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714" w:rsidRDefault="007F0714" w:rsidP="007F0714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Государственное бюджетное профессиональное </w:t>
      </w:r>
    </w:p>
    <w:p w:rsidR="007F0714" w:rsidRDefault="007F0714" w:rsidP="007F0714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образовательное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7F0714" w:rsidRDefault="007F0714" w:rsidP="007F0714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Ростовской области</w:t>
      </w:r>
    </w:p>
    <w:p w:rsidR="007F0714" w:rsidRDefault="007F0714" w:rsidP="007F0714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«Донской педагогический колледж»</w:t>
      </w:r>
    </w:p>
    <w:p w:rsidR="007F0714" w:rsidRDefault="007F0714" w:rsidP="007F0714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714" w:rsidRDefault="007F0714" w:rsidP="007F0714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714" w:rsidRDefault="007F0714" w:rsidP="007F0714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0714" w:rsidRDefault="007F0714" w:rsidP="007F0714">
      <w:pPr>
        <w:spacing w:after="0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УТВЕРЖДАЮ: </w:t>
      </w:r>
    </w:p>
    <w:p w:rsidR="007F0714" w:rsidRDefault="007F0714" w:rsidP="007F071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УМР</w:t>
      </w:r>
    </w:p>
    <w:p w:rsidR="007F0714" w:rsidRDefault="007F0714" w:rsidP="007F071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_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Н.Б.Джумайло</w:t>
      </w:r>
      <w:proofErr w:type="spellEnd"/>
      <w:proofErr w:type="gramEnd"/>
    </w:p>
    <w:p w:rsidR="007F0714" w:rsidRDefault="007F0714" w:rsidP="007F0714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2021 г.</w:t>
      </w:r>
    </w:p>
    <w:p w:rsidR="007F0714" w:rsidRDefault="007F0714" w:rsidP="007F07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F0714" w:rsidRDefault="007F0714" w:rsidP="007F0714">
      <w:pPr>
        <w:spacing w:after="0"/>
        <w:jc w:val="center"/>
        <w:rPr>
          <w:rFonts w:ascii="Times New Roman" w:hAnsi="Times New Roman" w:cs="Times New Roman"/>
        </w:rPr>
      </w:pPr>
    </w:p>
    <w:p w:rsidR="007F0714" w:rsidRDefault="007F0714" w:rsidP="007F0714">
      <w:pPr>
        <w:spacing w:after="0"/>
        <w:jc w:val="center"/>
        <w:rPr>
          <w:rFonts w:ascii="Times New Roman" w:hAnsi="Times New Roman" w:cs="Times New Roman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</w:rPr>
      </w:pPr>
    </w:p>
    <w:p w:rsidR="007F0714" w:rsidRDefault="007F0714" w:rsidP="007F0714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</w:rPr>
      </w:pPr>
      <w:r>
        <w:rPr>
          <w:rFonts w:ascii="Times New Roman" w:hAnsi="Times New Roman"/>
          <w:color w:val="auto"/>
          <w:sz w:val="40"/>
          <w:szCs w:val="40"/>
        </w:rPr>
        <w:t>Рабочая программа учебной дисциплины</w:t>
      </w:r>
    </w:p>
    <w:p w:rsidR="007F0714" w:rsidRDefault="007F0714" w:rsidP="007F0714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ОП.09 Базовые и новые виды физкультурно-         спортивной деятельности с методикой тренировки</w:t>
      </w:r>
    </w:p>
    <w:p w:rsidR="007F0714" w:rsidRDefault="007F0714" w:rsidP="007F0714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F0714" w:rsidRDefault="007F0714" w:rsidP="007F071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7F0714" w:rsidRDefault="007F0714" w:rsidP="007F071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  специальности</w:t>
      </w:r>
    </w:p>
    <w:p w:rsidR="007F0714" w:rsidRDefault="007F0714" w:rsidP="007F07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49.02.02 Адаптивная физическая культура</w:t>
      </w:r>
    </w:p>
    <w:p w:rsidR="007F0714" w:rsidRDefault="007F0714" w:rsidP="007F07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</w:t>
      </w: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по профессиям среднего профессионального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педагогического колледжа».</w:t>
      </w: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490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134" w:right="452" w:firstLine="708"/>
        <w:jc w:val="both"/>
        <w:rPr>
          <w:rFonts w:ascii="Times New Roman" w:hAnsi="Times New Roman" w:cs="Times New Roman"/>
          <w:b/>
        </w:rPr>
      </w:pP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ГБПОУ РО «Донской педагогический колледж»</w:t>
      </w: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</w:rPr>
      </w:pP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Разработчики: Коваленко Анна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Викторовна,  преподаватель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физической культуры,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F0714" w:rsidRDefault="007F0714" w:rsidP="007F0714">
      <w:pPr>
        <w:pStyle w:val="af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Войлок Татьяна Николаевна, преподаватель физической культуры </w:t>
      </w:r>
    </w:p>
    <w:p w:rsidR="007F0714" w:rsidRDefault="007F0714" w:rsidP="007F0714">
      <w:pPr>
        <w:pStyle w:val="af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Бабаев М.А., преподаватель теории и методики физической культуры,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0714" w:rsidRDefault="007F0714" w:rsidP="007F0714">
      <w:pPr>
        <w:pStyle w:val="af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Дубинина Елена Юрьевна, преподаватель теории и методики физической культуры  </w:t>
      </w: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Одобрено  ПЦК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физической культуры и спорта  ГБПОУ РО «ДПК»</w:t>
      </w: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8    от «14» июня 2021г.</w:t>
      </w: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</w:rPr>
      </w:pPr>
    </w:p>
    <w:p w:rsidR="007F0714" w:rsidRDefault="007F0714" w:rsidP="007F0714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ПЦК                                   Коваленко А.В.</w:t>
      </w: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ГБПОУ  РО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«ДПК» </w:t>
      </w:r>
    </w:p>
    <w:p w:rsidR="007F0714" w:rsidRDefault="007F0714" w:rsidP="007F0714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6 от «22» июня 2021г.</w:t>
      </w:r>
    </w:p>
    <w:p w:rsidR="007F0714" w:rsidRDefault="007F0714" w:rsidP="007F0714">
      <w:pPr>
        <w:pStyle w:val="1"/>
        <w:spacing w:before="0"/>
        <w:rPr>
          <w:rFonts w:ascii="Times New Roman" w:hAnsi="Times New Roman"/>
          <w:color w:val="auto"/>
        </w:rPr>
      </w:pPr>
    </w:p>
    <w:p w:rsidR="007F0714" w:rsidRDefault="007F0714" w:rsidP="007F0714"/>
    <w:p w:rsidR="007F0714" w:rsidRDefault="007F0714" w:rsidP="007F0714"/>
    <w:p w:rsidR="007F0714" w:rsidRDefault="007F0714" w:rsidP="007F0714"/>
    <w:p w:rsidR="007F0714" w:rsidRDefault="007F0714" w:rsidP="007F0714"/>
    <w:p w:rsidR="007F0714" w:rsidRDefault="007F0714" w:rsidP="007F0714"/>
    <w:p w:rsidR="007F0714" w:rsidRDefault="007F0714" w:rsidP="007F0714"/>
    <w:p w:rsidR="007F0714" w:rsidRDefault="007F0714" w:rsidP="007F0714"/>
    <w:p w:rsidR="007F0714" w:rsidRDefault="007F0714" w:rsidP="007F0714"/>
    <w:p w:rsidR="007F0714" w:rsidRDefault="007F0714" w:rsidP="007F0714"/>
    <w:p w:rsidR="007F0714" w:rsidRDefault="007F0714" w:rsidP="007F0714"/>
    <w:p w:rsidR="007F0714" w:rsidRDefault="007F0714" w:rsidP="007F0714">
      <w:pPr>
        <w:pStyle w:val="1"/>
        <w:spacing w:before="0"/>
        <w:jc w:val="center"/>
        <w:rPr>
          <w:rFonts w:ascii="Times New Roman" w:hAnsi="Times New Roman"/>
          <w:color w:val="auto"/>
        </w:rPr>
      </w:pPr>
    </w:p>
    <w:p w:rsidR="007F0714" w:rsidRDefault="007F0714" w:rsidP="007F0714">
      <w:pPr>
        <w:pStyle w:val="1"/>
        <w:spacing w:before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СОДЕРЖАНИЕ</w:t>
      </w:r>
    </w:p>
    <w:p w:rsidR="007F0714" w:rsidRDefault="007F0714" w:rsidP="007F0714"/>
    <w:p w:rsidR="007F0714" w:rsidRDefault="007F0714" w:rsidP="007F0714"/>
    <w:p w:rsidR="007F0714" w:rsidRDefault="007F0714" w:rsidP="007F0714">
      <w:pPr>
        <w:pStyle w:val="1"/>
        <w:numPr>
          <w:ilvl w:val="0"/>
          <w:numId w:val="35"/>
        </w:numPr>
        <w:spacing w:before="0"/>
        <w:ind w:left="0" w:hanging="284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 </w:t>
      </w:r>
      <w:proofErr w:type="gramStart"/>
      <w:r>
        <w:rPr>
          <w:rFonts w:ascii="Times New Roman" w:hAnsi="Times New Roman"/>
          <w:b w:val="0"/>
          <w:color w:val="auto"/>
        </w:rPr>
        <w:t>ПАСПОРТ  РАБОЧЕЙ</w:t>
      </w:r>
      <w:proofErr w:type="gramEnd"/>
      <w:r>
        <w:rPr>
          <w:rFonts w:ascii="Times New Roman" w:hAnsi="Times New Roman"/>
          <w:b w:val="0"/>
          <w:color w:val="auto"/>
        </w:rPr>
        <w:t xml:space="preserve">  ПРОГРАММЫ   УЧЕБНОЙ ДИСЦИПЛИНЫ  «БАЗОВЫЕ И НОВЫЕ ВИДЫ ФИЗКУЛЬТУРНО-СПОРТИВНОЙ  ДЕЯТЕЛЬНОСТИ   С МЕТОДИКОЙ ПРЕПОДАВАНИЯ»</w:t>
      </w:r>
    </w:p>
    <w:p w:rsidR="007F0714" w:rsidRDefault="007F0714" w:rsidP="007F0714"/>
    <w:p w:rsidR="007F0714" w:rsidRDefault="007F0714" w:rsidP="007F0714">
      <w:pPr>
        <w:pStyle w:val="1"/>
        <w:numPr>
          <w:ilvl w:val="0"/>
          <w:numId w:val="35"/>
        </w:numPr>
        <w:spacing w:before="0"/>
        <w:ind w:left="0" w:hanging="284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 </w:t>
      </w:r>
      <w:proofErr w:type="gramStart"/>
      <w:r>
        <w:rPr>
          <w:rFonts w:ascii="Times New Roman" w:hAnsi="Times New Roman"/>
          <w:b w:val="0"/>
          <w:color w:val="auto"/>
        </w:rPr>
        <w:t>СТРУКТУРА  И</w:t>
      </w:r>
      <w:proofErr w:type="gramEnd"/>
      <w:r>
        <w:rPr>
          <w:rFonts w:ascii="Times New Roman" w:hAnsi="Times New Roman"/>
          <w:b w:val="0"/>
          <w:color w:val="auto"/>
        </w:rPr>
        <w:t xml:space="preserve">  СОДЕРЖАНИЕ РАБОЧЕЙ  ПРОГРАММЫ   УЧЕБНОЙ ДИСЦИПЛИНЫ  «БАЗОВЫЕ И НОВЫЕ ВИДЫ ФИЗКУЛЬТУРНО-СПОРТИВНОЙ  ДЕЯТЕЛЬНОСТИ   С МЕТОДИКОЙ ПРЕПОДАВАНИЯ»</w:t>
      </w:r>
    </w:p>
    <w:p w:rsidR="007F0714" w:rsidRDefault="007F0714" w:rsidP="007F0714"/>
    <w:p w:rsidR="007F0714" w:rsidRDefault="007F0714" w:rsidP="007F0714">
      <w:pPr>
        <w:pStyle w:val="1"/>
        <w:numPr>
          <w:ilvl w:val="0"/>
          <w:numId w:val="35"/>
        </w:numPr>
        <w:spacing w:before="0"/>
        <w:ind w:left="0" w:hanging="284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</w:rPr>
        <w:t xml:space="preserve"> </w:t>
      </w:r>
      <w:proofErr w:type="gramStart"/>
      <w:r>
        <w:rPr>
          <w:rFonts w:ascii="Times New Roman" w:hAnsi="Times New Roman"/>
          <w:b w:val="0"/>
          <w:color w:val="auto"/>
        </w:rPr>
        <w:t>УСЛОВИЯ  РЕАЛИЗАЦИИ</w:t>
      </w:r>
      <w:proofErr w:type="gramEnd"/>
      <w:r>
        <w:rPr>
          <w:rFonts w:ascii="Times New Roman" w:hAnsi="Times New Roman"/>
          <w:b w:val="0"/>
        </w:rPr>
        <w:t xml:space="preserve">  </w:t>
      </w:r>
      <w:r>
        <w:rPr>
          <w:rFonts w:ascii="Times New Roman" w:hAnsi="Times New Roman"/>
          <w:b w:val="0"/>
          <w:color w:val="auto"/>
        </w:rPr>
        <w:t>РАБОЧЕЙ  ПРОГРАММЫ   УЧЕБНОЙ ДИСЦИПЛИНЫ  «БАЗОВЫЕ И НОВЫЕ ВИДЫ ФИЗКУЛЬТУРНО-СПОРТИВНОЙ  ДЕЯТЕЛЬНОСТИ   С МЕТОДИКОЙ ПРЕПОДАВАНИЯ»</w:t>
      </w:r>
    </w:p>
    <w:p w:rsidR="007F0714" w:rsidRDefault="007F0714" w:rsidP="007F0714"/>
    <w:p w:rsidR="007F0714" w:rsidRDefault="007F0714" w:rsidP="007F0714">
      <w:pPr>
        <w:pStyle w:val="1"/>
        <w:numPr>
          <w:ilvl w:val="0"/>
          <w:numId w:val="35"/>
        </w:numPr>
        <w:spacing w:before="0"/>
        <w:ind w:left="0" w:hanging="284"/>
        <w:rPr>
          <w:rFonts w:ascii="Times New Roman" w:hAnsi="Times New Roman"/>
          <w:b w:val="0"/>
          <w:color w:val="auto"/>
          <w:u w:val="single"/>
        </w:rPr>
      </w:pPr>
      <w:r>
        <w:rPr>
          <w:rFonts w:ascii="Times New Roman" w:hAnsi="Times New Roman"/>
          <w:b w:val="0"/>
          <w:color w:val="auto"/>
        </w:rPr>
        <w:t xml:space="preserve">КОНТРОЛЬ И ОЦЕНКА РЕЗУЛЬТАТОВ </w:t>
      </w:r>
      <w:proofErr w:type="gramStart"/>
      <w:r>
        <w:rPr>
          <w:rFonts w:ascii="Times New Roman" w:hAnsi="Times New Roman"/>
          <w:b w:val="0"/>
          <w:color w:val="auto"/>
        </w:rPr>
        <w:t>ОСВОЕНИЯ</w:t>
      </w:r>
      <w:r>
        <w:rPr>
          <w:rFonts w:ascii="Times New Roman" w:hAnsi="Times New Roman"/>
          <w:b w:val="0"/>
        </w:rPr>
        <w:t xml:space="preserve">  </w:t>
      </w:r>
      <w:r>
        <w:rPr>
          <w:rFonts w:ascii="Times New Roman" w:hAnsi="Times New Roman"/>
          <w:b w:val="0"/>
          <w:color w:val="auto"/>
        </w:rPr>
        <w:t>РАБОЧЕЙ</w:t>
      </w:r>
      <w:proofErr w:type="gramEnd"/>
      <w:r>
        <w:rPr>
          <w:rFonts w:ascii="Times New Roman" w:hAnsi="Times New Roman"/>
          <w:b w:val="0"/>
          <w:color w:val="auto"/>
        </w:rPr>
        <w:t xml:space="preserve">       ПРОГРАММЫ   УЧЕБНОЙ ДИСЦИПЛИНЫ  «БАЗОВЫЕ И НОВЫЕ ВИДЫ ФИЗКУЛЬТУРНО-СПОРТИВНОЙ  ДЕЯТЕЛЬНОСТИ   С МЕТОДИКОЙ ПРЕПОДАВАНИЯ»</w:t>
      </w:r>
    </w:p>
    <w:p w:rsidR="007F0714" w:rsidRDefault="007F0714" w:rsidP="007F0714">
      <w:pPr>
        <w:spacing w:after="0"/>
        <w:ind w:left="-426" w:firstLine="142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pStyle w:val="1"/>
        <w:spacing w:before="0"/>
        <w:jc w:val="center"/>
        <w:rPr>
          <w:rFonts w:ascii="Times New Roman" w:hAnsi="Times New Roman"/>
          <w:color w:val="auto"/>
          <w:u w:val="single"/>
        </w:rPr>
      </w:pPr>
      <w:r>
        <w:rPr>
          <w:rFonts w:ascii="Times New Roman" w:hAnsi="Times New Roman"/>
          <w:bCs/>
          <w:color w:val="auto"/>
        </w:rPr>
        <w:t xml:space="preserve">1.ПАСПОРТ       </w:t>
      </w:r>
      <w:r>
        <w:rPr>
          <w:rFonts w:ascii="Times New Roman" w:hAnsi="Times New Roman"/>
          <w:color w:val="auto"/>
        </w:rPr>
        <w:t xml:space="preserve">РАБОЧЕЙ       ПРОГРАММЫ   УЧЕБНОЙ </w:t>
      </w:r>
      <w:proofErr w:type="gramStart"/>
      <w:r>
        <w:rPr>
          <w:rFonts w:ascii="Times New Roman" w:hAnsi="Times New Roman"/>
          <w:color w:val="auto"/>
        </w:rPr>
        <w:t>ДИСЦИПЛИНЫ  «</w:t>
      </w:r>
      <w:proofErr w:type="gramEnd"/>
      <w:r>
        <w:rPr>
          <w:rFonts w:ascii="Times New Roman" w:hAnsi="Times New Roman"/>
          <w:color w:val="auto"/>
        </w:rPr>
        <w:t>БАЗОВЫЕ И НОВЫЕ ВИДЫ ФИЗКУЛЬТУРНО-СПОРТИВНОЙ  ДЕЯТЕЛЬНОСТИ   С МЕТОДИКОЙ ПРЕПОДАВАНИЯ»</w:t>
      </w:r>
    </w:p>
    <w:p w:rsidR="007F0714" w:rsidRDefault="007F0714" w:rsidP="007F0714">
      <w:pPr>
        <w:spacing w:after="0"/>
      </w:pPr>
    </w:p>
    <w:p w:rsidR="007F0714" w:rsidRDefault="007F0714" w:rsidP="007F0714">
      <w:pPr>
        <w:pStyle w:val="af6"/>
        <w:spacing w:after="0"/>
        <w:ind w:left="709" w:hanging="28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ОБЛАСТЬ  ПРИМЕНЕНИЯ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ПРОГРАММЫ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дисциплины  «</w:t>
      </w:r>
      <w:proofErr w:type="gramEnd"/>
      <w:r>
        <w:rPr>
          <w:rFonts w:ascii="Times New Roman" w:hAnsi="Times New Roman" w:cs="Times New Roman"/>
          <w:sz w:val="28"/>
          <w:szCs w:val="28"/>
        </w:rPr>
        <w:t>Базовые и новые виды физкультурно-спортивной деятельности с методикой тренировки»- является частью программы подготовки специалистов среднего звена   в соответствии с ФГОС по специальности   49.02.02 Адаптивная физическая культура (утвержден приказом Министерства образования и науки РФ от 13 августа 2014г. № 994) в части освоения основного вида профессиональной деятельности: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преподавание физической культуры по программам (полного) общего и          дополнительного образования;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организация внеурочной физкультурно-оздоровительной и спортивной              деятельности;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методическое обеспечение образовательного процесса и соответствующих профессиональных компетенций: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определять цели и задачи, планировать учебные занятия;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проводить учебные занятия по физической культуре;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учения;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анализировать учебные занятия;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вести документацию, обеспечивающую процесс обучения физической   культуре.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pStyle w:val="af6"/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1.2.ЦЕЛИ И ЗАДАЧИ </w:t>
      </w:r>
      <w:r>
        <w:rPr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ТРЕБОВАНИЯ К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РЕЗУЛЬТАТАМ  ОСВОЕНИЯ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ПРОГРАММЫ УЧЕБНОЙ  ДИСЦИПЛИНЫ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освоения программы учебной дисциплины обучающийся                должен:  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Иметь практический опыт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F0714" w:rsidRDefault="007F0714" w:rsidP="008A768B">
      <w:pPr>
        <w:pStyle w:val="af6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определения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цели, задач; </w:t>
      </w:r>
    </w:p>
    <w:p w:rsidR="007F0714" w:rsidRDefault="007F0714" w:rsidP="008A768B">
      <w:pPr>
        <w:pStyle w:val="af6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планирования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F0714" w:rsidRDefault="007F0714" w:rsidP="008A768B">
      <w:pPr>
        <w:pStyle w:val="af6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анализа и оценки учебных занятий по физической культуре с учетом возрастных особенностей обучающихся; </w:t>
      </w:r>
    </w:p>
    <w:p w:rsidR="007F0714" w:rsidRDefault="007F0714" w:rsidP="008A768B">
      <w:pPr>
        <w:pStyle w:val="af6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овладения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основными умениями по базовым видам спорта; </w:t>
      </w:r>
    </w:p>
    <w:p w:rsidR="007F0714" w:rsidRDefault="007F0714" w:rsidP="008A768B">
      <w:pPr>
        <w:pStyle w:val="af6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приемов страховки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выполнении физических упражнений;</w:t>
      </w:r>
    </w:p>
    <w:p w:rsidR="007F0714" w:rsidRDefault="007F0714" w:rsidP="008A768B">
      <w:pPr>
        <w:pStyle w:val="af6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диагностики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F0714" w:rsidRDefault="007F0714" w:rsidP="008A768B">
      <w:pPr>
        <w:pStyle w:val="af6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педагогических проблем и ситуаций;</w:t>
      </w:r>
    </w:p>
    <w:p w:rsidR="007F0714" w:rsidRDefault="007F0714" w:rsidP="008A768B">
      <w:pPr>
        <w:pStyle w:val="af6"/>
        <w:numPr>
          <w:ilvl w:val="0"/>
          <w:numId w:val="4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оформления учебной документации.</w:t>
      </w:r>
    </w:p>
    <w:p w:rsidR="007F0714" w:rsidRDefault="007F0714" w:rsidP="007F0714">
      <w:pPr>
        <w:pStyle w:val="af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iCs/>
          <w:sz w:val="28"/>
          <w:szCs w:val="28"/>
        </w:rPr>
        <w:t>Уметь: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4D0A">
        <w:rPr>
          <w:rFonts w:ascii="Times New Roman" w:hAnsi="Times New Roman" w:cs="Times New Roman"/>
          <w:sz w:val="28"/>
          <w:szCs w:val="28"/>
        </w:rPr>
        <w:t>планировать</w:t>
      </w:r>
      <w:proofErr w:type="gramEnd"/>
      <w:r w:rsidRPr="00CA4D0A">
        <w:rPr>
          <w:rFonts w:ascii="Times New Roman" w:hAnsi="Times New Roman" w:cs="Times New Roman"/>
          <w:sz w:val="28"/>
          <w:szCs w:val="28"/>
        </w:rPr>
        <w:t>, проводить и анализировать занятия по базовым видам физкультурно-спортивной деятельности;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4D0A">
        <w:rPr>
          <w:rFonts w:ascii="Times New Roman" w:hAnsi="Times New Roman" w:cs="Times New Roman"/>
          <w:sz w:val="28"/>
          <w:szCs w:val="28"/>
        </w:rPr>
        <w:lastRenderedPageBreak/>
        <w:t>выполнять</w:t>
      </w:r>
      <w:proofErr w:type="gramEnd"/>
      <w:r w:rsidRPr="00CA4D0A">
        <w:rPr>
          <w:rFonts w:ascii="Times New Roman" w:hAnsi="Times New Roman" w:cs="Times New Roman"/>
          <w:sz w:val="28"/>
          <w:szCs w:val="28"/>
        </w:rPr>
        <w:t xml:space="preserve"> профессионально значимые двигательные действия по изученным видам физкультурно-спортивной деятельности;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4D0A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CA4D0A">
        <w:rPr>
          <w:rFonts w:ascii="Times New Roman" w:hAnsi="Times New Roman" w:cs="Times New Roman"/>
          <w:sz w:val="28"/>
          <w:szCs w:val="28"/>
        </w:rPr>
        <w:t xml:space="preserve"> терминологию базовых и новых видов физкультурно-спортивной деятельности;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4D0A">
        <w:rPr>
          <w:rFonts w:ascii="Times New Roman" w:hAnsi="Times New Roman" w:cs="Times New Roman"/>
          <w:sz w:val="28"/>
          <w:szCs w:val="28"/>
        </w:rPr>
        <w:t>применять</w:t>
      </w:r>
      <w:proofErr w:type="gramEnd"/>
      <w:r w:rsidRPr="00CA4D0A">
        <w:rPr>
          <w:rFonts w:ascii="Times New Roman" w:hAnsi="Times New Roman" w:cs="Times New Roman"/>
          <w:sz w:val="28"/>
          <w:szCs w:val="28"/>
        </w:rPr>
        <w:t xml:space="preserve"> приемы страховки и </w:t>
      </w:r>
      <w:proofErr w:type="spellStart"/>
      <w:r w:rsidRPr="00CA4D0A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Pr="00CA4D0A">
        <w:rPr>
          <w:rFonts w:ascii="Times New Roman" w:hAnsi="Times New Roman" w:cs="Times New Roman"/>
          <w:sz w:val="28"/>
          <w:szCs w:val="28"/>
        </w:rPr>
        <w:t xml:space="preserve"> при выполнении физических упражнений;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4D0A">
        <w:rPr>
          <w:rFonts w:ascii="Times New Roman" w:hAnsi="Times New Roman" w:cs="Times New Roman"/>
          <w:sz w:val="28"/>
          <w:szCs w:val="28"/>
        </w:rPr>
        <w:t>обучать</w:t>
      </w:r>
      <w:proofErr w:type="gramEnd"/>
      <w:r w:rsidRPr="00CA4D0A">
        <w:rPr>
          <w:rFonts w:ascii="Times New Roman" w:hAnsi="Times New Roman" w:cs="Times New Roman"/>
          <w:sz w:val="28"/>
          <w:szCs w:val="28"/>
        </w:rPr>
        <w:t xml:space="preserve"> двигательным действиям изученных базовых и новых видов физкультурно-спортивной деятельности;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4D0A">
        <w:rPr>
          <w:rFonts w:ascii="Times New Roman" w:hAnsi="Times New Roman" w:cs="Times New Roman"/>
          <w:sz w:val="28"/>
          <w:szCs w:val="28"/>
        </w:rPr>
        <w:t>подбирать</w:t>
      </w:r>
      <w:proofErr w:type="gramEnd"/>
      <w:r w:rsidRPr="00CA4D0A">
        <w:rPr>
          <w:rFonts w:ascii="Times New Roman" w:hAnsi="Times New Roman" w:cs="Times New Roman"/>
          <w:sz w:val="28"/>
          <w:szCs w:val="28"/>
        </w:rPr>
        <w:t>, хранить, осуществлять мелкий ремонт оборудования и инвентаря;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4D0A"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 w:rsidRPr="00CA4D0A">
        <w:rPr>
          <w:rFonts w:ascii="Times New Roman" w:hAnsi="Times New Roman" w:cs="Times New Roman"/>
          <w:sz w:val="28"/>
          <w:szCs w:val="28"/>
        </w:rPr>
        <w:t xml:space="preserve"> оборудование и инвентарь для занятий различными видами физкультурно-спортивной деятельности в соответствии с его назначением и особенностями эксплуатации;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i/>
          <w:sz w:val="28"/>
          <w:szCs w:val="28"/>
        </w:rPr>
        <w:t>*</w:t>
      </w:r>
      <w:r w:rsidRPr="00CA4D0A">
        <w:rPr>
          <w:rFonts w:ascii="Times New Roman" w:hAnsi="Times New Roman" w:cs="Times New Roman"/>
          <w:sz w:val="28"/>
          <w:szCs w:val="28"/>
        </w:rPr>
        <w:t>определять дозировку физической нагрузки и направленность воздействий физических упражнений;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 xml:space="preserve">*проводить </w:t>
      </w:r>
      <w:proofErr w:type="gramStart"/>
      <w:r w:rsidRPr="00CA4D0A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CA4D0A">
        <w:rPr>
          <w:rFonts w:ascii="Times New Roman" w:hAnsi="Times New Roman" w:cs="Times New Roman"/>
          <w:sz w:val="28"/>
          <w:szCs w:val="28"/>
        </w:rPr>
        <w:t xml:space="preserve"> индивидуальным физическим развитием и физической подготовленностью, физической работоспособностью, осанкой;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*пропагандировать здоровый образ жизни, значение занятий физической культурой для здоровья;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*развивать функциональные возможности организма, с учетом возрастной динамики полового созревания, состояния здоровья и индивидуальных темпов психофизического развития обучающихся;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*создать устойчивую мотивацию к физическому самовоспитанию и самосовершенствованию;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*составлять комплексы упражнений общей и специальной физической подготовки;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*планировать систему индивидуальных занятий, распределять их в режиме дня и недели;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*осуществлять судейство по различным видам спорта;</w:t>
      </w:r>
    </w:p>
    <w:p w:rsidR="007F0714" w:rsidRPr="00CA4D0A" w:rsidRDefault="007F0714" w:rsidP="00CA4D0A">
      <w:pPr>
        <w:pStyle w:val="af6"/>
        <w:numPr>
          <w:ilvl w:val="0"/>
          <w:numId w:val="4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*проводить массовые спортивные соревнования;</w:t>
      </w:r>
    </w:p>
    <w:p w:rsidR="00CA4D0A" w:rsidRPr="00CA4D0A" w:rsidRDefault="007F0714" w:rsidP="00CA4D0A">
      <w:pPr>
        <w:pStyle w:val="af6"/>
        <w:numPr>
          <w:ilvl w:val="0"/>
          <w:numId w:val="43"/>
        </w:numPr>
        <w:spacing w:after="0" w:line="240" w:lineRule="auto"/>
        <w:ind w:left="567" w:hanging="207"/>
        <w:jc w:val="both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 xml:space="preserve">      * оказать первую</w:t>
      </w:r>
      <w:r w:rsidRPr="00CA4D0A">
        <w:rPr>
          <w:rFonts w:ascii="Times New Roman" w:hAnsi="Times New Roman" w:cs="Times New Roman"/>
          <w:color w:val="000000"/>
          <w:sz w:val="28"/>
          <w:szCs w:val="28"/>
        </w:rPr>
        <w:t xml:space="preserve"> помощь при утоплении</w:t>
      </w:r>
      <w:r w:rsidR="00CA4D0A" w:rsidRPr="00CA4D0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A4D0A" w:rsidRPr="00CA4D0A" w:rsidRDefault="00CA4D0A" w:rsidP="00CA4D0A">
      <w:pPr>
        <w:pStyle w:val="af6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Pr="00CA4D0A">
        <w:rPr>
          <w:rFonts w:ascii="Times New Roman" w:hAnsi="Times New Roman" w:cs="Times New Roman"/>
          <w:sz w:val="28"/>
          <w:szCs w:val="28"/>
        </w:rPr>
        <w:t xml:space="preserve">планировать, проводить и анализировать занятия по   подвижным играм   </w:t>
      </w:r>
      <w:r w:rsidRPr="00CA4D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обучающимися, имеющими отклонения </w:t>
      </w:r>
      <w:proofErr w:type="gramStart"/>
      <w:r w:rsidRPr="00CA4D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 здоровье</w:t>
      </w:r>
      <w:proofErr w:type="gramEnd"/>
      <w:r w:rsidRPr="00CA4D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и физическом развитии.</w:t>
      </w: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Знать: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историю и этапы развития изученных базовых видов спорта и новых видов физкультурно-спортивной деятельности;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терминологию изученных базовых и новых видов физкультурно-спортивной деятельности;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технику профессионально-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значимых  двигательных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действий базовых и новых видов физкультурно-спортивной деятельности;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>содержание, формы организации и методику проведения занятий по изученным базовым и новым видам физкультурно-спортивной деятельности в школе;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методику обучения двигательным действиям базовых и новых видов физкультурно-спортивной деятельности;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особенности и методику развития физических качеств в базовых и новых видах физкультурно-спортивной деятельности;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основы судейства по изученным базовым видам спорта;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разновидности спортивно-оздоровительных сооружений, оборудования и инвентаря для занятий различными видами физкультурно-спортивной деятельности, особенности их эксплуатации;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технику безопасности и требования к физкультурно-спортивным сооружениям, оборудованию и инвентарю;</w:t>
      </w:r>
    </w:p>
    <w:p w:rsidR="007F0714" w:rsidRPr="00CA4D0A" w:rsidRDefault="007F0714" w:rsidP="00CA4D0A">
      <w:pPr>
        <w:pStyle w:val="af6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*влияние занятий физическими упражнениями на динамику работоспособности;</w:t>
      </w:r>
    </w:p>
    <w:p w:rsidR="007F0714" w:rsidRPr="00CA4D0A" w:rsidRDefault="007F0714" w:rsidP="00CA4D0A">
      <w:pPr>
        <w:pStyle w:val="af6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*научно-биологические и практические основы физической культуры и здорового образа жизни;</w:t>
      </w:r>
    </w:p>
    <w:p w:rsidR="007F0714" w:rsidRPr="00CA4D0A" w:rsidRDefault="007F0714" w:rsidP="00CA4D0A">
      <w:pPr>
        <w:pStyle w:val="af6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*формы занятий физической культурой, их целевое назначение и особенности проведения;</w:t>
      </w:r>
    </w:p>
    <w:p w:rsidR="007F0714" w:rsidRPr="00CA4D0A" w:rsidRDefault="007F0714" w:rsidP="00CA4D0A">
      <w:pPr>
        <w:pStyle w:val="af6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</w:t>
      </w:r>
      <w:proofErr w:type="gramStart"/>
      <w:r w:rsidRPr="00CA4D0A">
        <w:rPr>
          <w:rFonts w:ascii="Times New Roman" w:hAnsi="Times New Roman" w:cs="Times New Roman"/>
          <w:sz w:val="28"/>
          <w:szCs w:val="28"/>
        </w:rPr>
        <w:t>способы  контроля</w:t>
      </w:r>
      <w:proofErr w:type="gramEnd"/>
      <w:r w:rsidRPr="00CA4D0A">
        <w:rPr>
          <w:rFonts w:ascii="Times New Roman" w:hAnsi="Times New Roman" w:cs="Times New Roman"/>
          <w:sz w:val="28"/>
          <w:szCs w:val="28"/>
        </w:rPr>
        <w:t xml:space="preserve"> и оценки индивидуального физического развития и физической подготовленности;</w:t>
      </w:r>
    </w:p>
    <w:p w:rsidR="007F0714" w:rsidRPr="00CA4D0A" w:rsidRDefault="007F0714" w:rsidP="00CA4D0A">
      <w:pPr>
        <w:pStyle w:val="af6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*особенности контроля и оценки их эффективности;</w:t>
      </w:r>
    </w:p>
    <w:p w:rsidR="007F0714" w:rsidRPr="00CA4D0A" w:rsidRDefault="007F0714" w:rsidP="00CA4D0A">
      <w:pPr>
        <w:pStyle w:val="af6"/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A4D0A">
        <w:rPr>
          <w:rFonts w:ascii="Times New Roman" w:hAnsi="Times New Roman" w:cs="Times New Roman"/>
          <w:sz w:val="28"/>
          <w:szCs w:val="28"/>
        </w:rPr>
        <w:t>*правила и способы планирования индивидуальных занятий различной направленности;</w:t>
      </w:r>
    </w:p>
    <w:p w:rsidR="007F0714" w:rsidRPr="00CA4D0A" w:rsidRDefault="00CA4D0A" w:rsidP="00CA4D0A">
      <w:pPr>
        <w:pStyle w:val="af6"/>
        <w:numPr>
          <w:ilvl w:val="1"/>
          <w:numId w:val="45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="007F0714" w:rsidRPr="00CA4D0A">
        <w:rPr>
          <w:rFonts w:ascii="Times New Roman" w:hAnsi="Times New Roman" w:cs="Times New Roman"/>
          <w:color w:val="000000"/>
          <w:sz w:val="28"/>
          <w:szCs w:val="28"/>
        </w:rPr>
        <w:t>виды и</w:t>
      </w:r>
      <w:r w:rsidR="007F0714" w:rsidRPr="00CA4D0A">
        <w:rPr>
          <w:color w:val="000000"/>
          <w:sz w:val="28"/>
          <w:szCs w:val="28"/>
        </w:rPr>
        <w:t xml:space="preserve"> </w:t>
      </w:r>
      <w:r w:rsidR="007F0714" w:rsidRPr="00CA4D0A">
        <w:rPr>
          <w:rFonts w:ascii="Times New Roman" w:hAnsi="Times New Roman" w:cs="Times New Roman"/>
          <w:color w:val="000000"/>
          <w:sz w:val="28"/>
          <w:szCs w:val="28"/>
        </w:rPr>
        <w:t>признаки утопления;</w:t>
      </w:r>
    </w:p>
    <w:p w:rsidR="007F0714" w:rsidRPr="00CA4D0A" w:rsidRDefault="00CA4D0A" w:rsidP="00CA4D0A">
      <w:pPr>
        <w:pStyle w:val="af6"/>
        <w:numPr>
          <w:ilvl w:val="1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*</w:t>
      </w:r>
      <w:r w:rsidR="007F0714" w:rsidRPr="00CA4D0A">
        <w:rPr>
          <w:rFonts w:ascii="Times New Roman" w:hAnsi="Times New Roman" w:cs="Times New Roman"/>
          <w:color w:val="000000"/>
          <w:sz w:val="28"/>
          <w:szCs w:val="28"/>
        </w:rPr>
        <w:t>осн</w:t>
      </w:r>
      <w:r>
        <w:rPr>
          <w:rFonts w:ascii="Times New Roman" w:hAnsi="Times New Roman" w:cs="Times New Roman"/>
          <w:color w:val="000000"/>
          <w:sz w:val="28"/>
          <w:szCs w:val="28"/>
        </w:rPr>
        <w:t>овы первой помощи при утоплении;</w:t>
      </w:r>
    </w:p>
    <w:p w:rsidR="00CA4D0A" w:rsidRPr="00CA4D0A" w:rsidRDefault="00CA4D0A" w:rsidP="00CA4D0A">
      <w:pPr>
        <w:pStyle w:val="af6"/>
        <w:numPr>
          <w:ilvl w:val="1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CA4D0A">
        <w:rPr>
          <w:rFonts w:ascii="Times New Roman" w:hAnsi="Times New Roman" w:cs="Times New Roman"/>
          <w:sz w:val="28"/>
          <w:szCs w:val="28"/>
        </w:rPr>
        <w:t xml:space="preserve">содержание, формы организации и методику проведения занятий </w:t>
      </w:r>
      <w:proofErr w:type="gramStart"/>
      <w:r w:rsidRPr="00CA4D0A">
        <w:rPr>
          <w:rFonts w:ascii="Times New Roman" w:hAnsi="Times New Roman" w:cs="Times New Roman"/>
          <w:sz w:val="28"/>
          <w:szCs w:val="28"/>
        </w:rPr>
        <w:t>по  подвижным</w:t>
      </w:r>
      <w:proofErr w:type="gramEnd"/>
      <w:r w:rsidRPr="00CA4D0A">
        <w:rPr>
          <w:rFonts w:ascii="Times New Roman" w:hAnsi="Times New Roman" w:cs="Times New Roman"/>
          <w:sz w:val="28"/>
          <w:szCs w:val="28"/>
        </w:rPr>
        <w:t xml:space="preserve"> играм</w:t>
      </w:r>
      <w:r w:rsidRPr="00CA4D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обучающимися, имеющими отклонения в   здоровье   и физическом развитии.</w:t>
      </w:r>
    </w:p>
    <w:p w:rsidR="00CA4D0A" w:rsidRDefault="00CA4D0A" w:rsidP="007F0714">
      <w:pPr>
        <w:shd w:val="clear" w:color="auto" w:fill="FFFFFF"/>
        <w:spacing w:after="0"/>
        <w:ind w:firstLine="708"/>
        <w:rPr>
          <w:rFonts w:ascii="Times New Roman" w:hAnsi="Times New Roman"/>
          <w:b/>
          <w:bCs/>
          <w:i/>
          <w:spacing w:val="-1"/>
          <w:sz w:val="24"/>
          <w:szCs w:val="24"/>
        </w:rPr>
      </w:pPr>
    </w:p>
    <w:p w:rsidR="00CA4D0A" w:rsidRDefault="00CA4D0A" w:rsidP="007F0714">
      <w:pPr>
        <w:shd w:val="clear" w:color="auto" w:fill="FFFFFF"/>
        <w:spacing w:after="0"/>
        <w:ind w:firstLine="708"/>
        <w:rPr>
          <w:rFonts w:ascii="Times New Roman" w:hAnsi="Times New Roman"/>
          <w:b/>
          <w:bCs/>
          <w:i/>
          <w:spacing w:val="-1"/>
          <w:sz w:val="24"/>
          <w:szCs w:val="24"/>
        </w:rPr>
      </w:pPr>
    </w:p>
    <w:p w:rsidR="00CA4D0A" w:rsidRDefault="00CA4D0A" w:rsidP="007F0714">
      <w:pPr>
        <w:shd w:val="clear" w:color="auto" w:fill="FFFFFF"/>
        <w:spacing w:after="0"/>
        <w:ind w:firstLine="708"/>
        <w:rPr>
          <w:rFonts w:ascii="Times New Roman" w:hAnsi="Times New Roman"/>
          <w:b/>
          <w:bCs/>
          <w:i/>
          <w:spacing w:val="-1"/>
          <w:sz w:val="24"/>
          <w:szCs w:val="24"/>
        </w:rPr>
      </w:pPr>
    </w:p>
    <w:p w:rsidR="007F0714" w:rsidRDefault="007F0714" w:rsidP="007F0714">
      <w:pPr>
        <w:shd w:val="clear" w:color="auto" w:fill="FFFFFF"/>
        <w:spacing w:after="0"/>
        <w:ind w:firstLine="708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Знания и </w:t>
      </w:r>
      <w:proofErr w:type="gramStart"/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умения  вариативной</w:t>
      </w:r>
      <w:proofErr w:type="gramEnd"/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 части в </w:t>
      </w:r>
      <w:r>
        <w:rPr>
          <w:rFonts w:ascii="Times New Roman" w:hAnsi="Times New Roman"/>
          <w:b/>
          <w:i/>
          <w:sz w:val="24"/>
          <w:szCs w:val="24"/>
        </w:rPr>
        <w:t>ППССЗ выделены  * (звездочкой)</w:t>
      </w:r>
      <w:r>
        <w:rPr>
          <w:rFonts w:ascii="Times New Roman" w:hAnsi="Times New Roman"/>
          <w:b/>
          <w:bCs/>
          <w:i/>
          <w:spacing w:val="-1"/>
          <w:sz w:val="24"/>
          <w:szCs w:val="24"/>
        </w:rPr>
        <w:t>.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освоения программы обучающийся должен использовать приобретенные знания и умения в практической деятельности и повседневной жизни.</w:t>
      </w:r>
    </w:p>
    <w:p w:rsidR="007F0714" w:rsidRDefault="007F0714" w:rsidP="007F0714">
      <w:pPr>
        <w:pStyle w:val="af6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РЕКОМЕНДУЕМОЕ  КОЛИЧЕСТВО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ЧАСОВ  НА  ОСВОЕНИЕ           ПРОГРАММЫ УЧЕБНОЙ ДИСЦИПЛИНЫ:</w:t>
      </w:r>
    </w:p>
    <w:p w:rsidR="007F0714" w:rsidRDefault="007F0714" w:rsidP="007F0714">
      <w:pPr>
        <w:pStyle w:val="af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максимальная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учебная нагрузка обучающегося  804  часа, </w:t>
      </w:r>
    </w:p>
    <w:p w:rsidR="007F0714" w:rsidRDefault="007F0714" w:rsidP="007F0714">
      <w:pPr>
        <w:pStyle w:val="af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том числе </w:t>
      </w:r>
    </w:p>
    <w:p w:rsidR="007F0714" w:rsidRDefault="007F0714" w:rsidP="007F0714">
      <w:pPr>
        <w:pStyle w:val="af6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обязательная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аудиторная нагрузка</w:t>
      </w: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536 часов;</w:t>
      </w:r>
    </w:p>
    <w:p w:rsidR="007F0714" w:rsidRDefault="007F0714" w:rsidP="007F0714">
      <w:pPr>
        <w:pStyle w:val="af6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самостоятельная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работа </w:t>
      </w:r>
      <w:r>
        <w:rPr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268  часов.</w:t>
      </w: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pStyle w:val="af6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СТРУКТУРА  И</w:t>
      </w:r>
      <w:proofErr w:type="gramEnd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СОДЕРЖАНИЕ  ПРОГРАММЫ  УЧЕБНОЙ ДИСЦИПЛИНЫ</w:t>
      </w:r>
    </w:p>
    <w:p w:rsidR="007F0714" w:rsidRDefault="007F0714" w:rsidP="007F0714">
      <w:pPr>
        <w:shd w:val="clear" w:color="auto" w:fill="FFFFFF"/>
        <w:spacing w:after="0"/>
        <w:ind w:left="902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7F0714" w:rsidRDefault="007F0714" w:rsidP="007F0714">
      <w:pPr>
        <w:shd w:val="clear" w:color="auto" w:fill="FFFFFF"/>
        <w:spacing w:after="0"/>
        <w:ind w:left="9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2.1. Объем учебных дисциплин и виды учебной работы</w:t>
      </w: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4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955"/>
        <w:gridCol w:w="1825"/>
      </w:tblGrid>
      <w:tr w:rsidR="007F0714" w:rsidTr="007F0714">
        <w:trPr>
          <w:trHeight w:hRule="exact" w:val="480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04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536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числе: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 Гимнастика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 Легкая атлетика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08.03. Плавание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 Спортивные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 Подвижные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80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 Теория и методика спортивных единоборств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08.07. Новые виды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</w:t>
            </w:r>
            <w:proofErr w:type="spellEnd"/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спортивных занятий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32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268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числе: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 Гимнастика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 Легкая атлетика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08.03. Плавание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 Спортивные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 Подвижные игры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 Теория и методика спортивных единоборств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7F0714" w:rsidTr="007F0714">
        <w:trPr>
          <w:trHeight w:hRule="exact" w:val="336"/>
        </w:trPr>
        <w:tc>
          <w:tcPr>
            <w:tcW w:w="7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08.07. Новые виды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</w:t>
            </w:r>
            <w:proofErr w:type="spellEnd"/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спортивных занятий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F0714" w:rsidTr="007F0714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 аттестация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форме экзамена:</w:t>
            </w:r>
          </w:p>
        </w:tc>
      </w:tr>
      <w:tr w:rsidR="007F0714" w:rsidTr="007F0714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 Гимнастика</w:t>
            </w:r>
          </w:p>
        </w:tc>
      </w:tr>
      <w:tr w:rsidR="007F0714" w:rsidTr="007F0714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 Легкая атлетика</w:t>
            </w:r>
          </w:p>
        </w:tc>
      </w:tr>
      <w:tr w:rsidR="007F0714" w:rsidTr="007F0714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 Спортивные игры</w:t>
            </w:r>
          </w:p>
        </w:tc>
      </w:tr>
      <w:tr w:rsidR="007F0714" w:rsidTr="007F0714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08.05. Подвижные игры</w:t>
            </w:r>
          </w:p>
        </w:tc>
      </w:tr>
      <w:tr w:rsidR="007F0714" w:rsidTr="007F0714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зачет:</w:t>
            </w:r>
          </w:p>
        </w:tc>
      </w:tr>
      <w:tr w:rsidR="007F0714" w:rsidTr="007F0714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08.03. Плавание</w:t>
            </w:r>
          </w:p>
        </w:tc>
      </w:tr>
      <w:tr w:rsidR="007F0714" w:rsidTr="007F0714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08.07.Новые виды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</w:t>
            </w:r>
            <w:proofErr w:type="spellEnd"/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спортивных занятий</w:t>
            </w:r>
          </w:p>
        </w:tc>
      </w:tr>
      <w:tr w:rsidR="007F0714" w:rsidTr="007F0714">
        <w:trPr>
          <w:trHeight w:val="336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7F0714" w:rsidTr="007F0714">
        <w:trPr>
          <w:trHeight w:val="352"/>
        </w:trPr>
        <w:tc>
          <w:tcPr>
            <w:tcW w:w="9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F0714" w:rsidRDefault="007F071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 Теория и методика спортивных единоборств</w:t>
            </w:r>
          </w:p>
        </w:tc>
      </w:tr>
    </w:tbl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</w:rPr>
        <w:sectPr w:rsidR="007F0714">
          <w:pgSz w:w="11909" w:h="16834"/>
          <w:pgMar w:top="851" w:right="567" w:bottom="567" w:left="1418" w:header="720" w:footer="567" w:gutter="0"/>
          <w:cols w:space="720"/>
        </w:sectPr>
      </w:pPr>
    </w:p>
    <w:p w:rsidR="007F0714" w:rsidRDefault="007F0714" w:rsidP="007F0714">
      <w:pPr>
        <w:pStyle w:val="af6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pacing w:after="0"/>
        <w:ind w:left="9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 Тематический план и содержание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  программы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учебной дисциплины «Базовые и новые виды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спортивной деятельности с методикой преподавания»</w:t>
      </w:r>
    </w:p>
    <w:p w:rsidR="007F0714" w:rsidRDefault="007F0714" w:rsidP="007F0714">
      <w:pPr>
        <w:spacing w:after="0"/>
        <w:ind w:left="960"/>
        <w:jc w:val="center"/>
      </w:pPr>
    </w:p>
    <w:tbl>
      <w:tblPr>
        <w:tblW w:w="164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8"/>
        <w:gridCol w:w="9"/>
        <w:gridCol w:w="9"/>
        <w:gridCol w:w="702"/>
        <w:gridCol w:w="7"/>
        <w:gridCol w:w="11"/>
        <w:gridCol w:w="25"/>
        <w:gridCol w:w="9047"/>
        <w:gridCol w:w="141"/>
        <w:gridCol w:w="29"/>
        <w:gridCol w:w="1201"/>
        <w:gridCol w:w="46"/>
        <w:gridCol w:w="1476"/>
        <w:gridCol w:w="15"/>
        <w:gridCol w:w="1179"/>
      </w:tblGrid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        разделов и тем</w:t>
            </w: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занятия,   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самостоятельная работа обучающихся, курсовая работа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09.01.Гимнастика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Тема  №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и этапы развития гимнастики.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Гимнастика в системе физического воспитания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 w:firstLine="3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Закономерности развития гимнастики в древности, в эпоху Возрождения.       Гимнастика в Новое Время.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Создание  национальных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систем гимнастики.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Гимнастика в дореволюционной России.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этапы развития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гимнастики.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proofErr w:type="gramEnd"/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и задачи гимнастики.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гимнастики и краткая их характеристика.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Конспектирование по теме: Виды гимнастики и их характеристика.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группа:  образовательно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-развивающие виды гимнастики: основная, профессионально-прикладная, женская, атлетическая;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группа:  оздоровительные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виды гимнастики: утренняя гигиеническая,  вводная,        физкультминутка, ритмическая, лечебная.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группа:  спортивные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виды гимнастики: спортивная акробатика, художественная        гимнастика, спортивная аэробика.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гимнастов в первенствах мира и Олимпийских играх.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реферативной работы.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№ 2.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требования к физкультурно-спортивным сооружениям,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оборудованию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инвентарю</w:t>
            </w:r>
            <w:proofErr w:type="gramEnd"/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Причины травм и меры их предупреждения.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Санитарно-гигиенические требования к местам и занятий и значение                 медицинского контроля и самоконтроля для предупреждения травм.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травматизма в отдельных видах многоборья и его профилактика.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4.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Использование оборудования и инвентаря для занятий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гимнастикой  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его назначением и особенностями  эксплуатации.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5.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Подбор, хранение и осуществление мелкого ремонта инвентаря и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№ 2.1.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Приемы страховки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при выполнении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Физических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упражнений</w:t>
            </w:r>
            <w:proofErr w:type="gramEnd"/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страховки и помощи на занятиях гимнастикой. Виды страховки и помощи.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Требование  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страхующему.Показ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приёмов страховки,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снарядах и при выполнении акробатических и вольных упражнений.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реферативной работы «Предупреждение травматизма на занятиях по гимнастике».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№ 3.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Гимнастическая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терминология</w:t>
            </w:r>
            <w:proofErr w:type="gramEnd"/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pStyle w:val="11"/>
              <w:numPr>
                <w:ilvl w:val="0"/>
                <w:numId w:val="1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и значение терминологии в гимнастике.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pStyle w:val="11"/>
              <w:numPr>
                <w:ilvl w:val="0"/>
                <w:numId w:val="1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применения и сокращения описания упражнений.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 w:rsidP="007F0714">
            <w:pPr>
              <w:pStyle w:val="11"/>
              <w:numPr>
                <w:ilvl w:val="0"/>
                <w:numId w:val="1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и формы записи упражнений.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F0714" w:rsidRDefault="007F0714">
            <w:pPr>
              <w:pStyle w:val="11"/>
              <w:tabs>
                <w:tab w:val="left" w:pos="0"/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комплекс ОРУ без предметов, с предметами, упражнений на видах     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многоборья,  применяя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правила  записи  ОРУ,   упражнений на снарядах      (по заданию                  преподавателя)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№ 4.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Содержание, формы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методика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проведения занятий по гимнастике в школе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264"/>
              </w:tabs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школьной программы по физической культуре - раздел гимнастика.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урока. Задачи, средства гимнастики. Методика проведения </w:t>
            </w:r>
          </w:p>
          <w:p w:rsidR="007F0714" w:rsidRDefault="007F0714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отдельных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частей урока. Плотность урока.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26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содержание и методика проведения основных форм занятий по   гимнастике.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Конспектирование по теме: Взаимосвязь различных форм занятий по гимнастике.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Значение, организация и содержание музыкального сопровождения занятий по           гимнастике с учащимися младшего, среднего и старшего возраста.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музыкальной грамоты. Места занятий по гимнастике, их оборудование.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№ 5.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проведение</w:t>
            </w:r>
            <w:proofErr w:type="gramEnd"/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соревнований</w:t>
            </w:r>
            <w:proofErr w:type="gramEnd"/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 w:firstLine="3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соревнований по гимнастике в школе. Виды соревнований.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Положение и программа соревнований.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соревнований.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и содержание гимнастических выступлений в школе и оздоровительном лагере.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гимнастических выступлений.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Конспектирование по теме:</w:t>
            </w:r>
          </w:p>
          <w:p w:rsidR="007F0714" w:rsidRDefault="007F0714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судейской коллегии, их права и обязанности. Порядок проведения соревнований. Методика и техника судейства соревнований. Работа секретаря.</w:t>
            </w:r>
          </w:p>
          <w:p w:rsidR="007F0714" w:rsidRDefault="007F0714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соревнований.</w:t>
            </w:r>
          </w:p>
          <w:p w:rsidR="007F0714" w:rsidRDefault="007F0714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положение  внутри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школьных  соревнований  по гимнастике.</w:t>
            </w:r>
          </w:p>
          <w:p w:rsidR="007F0714" w:rsidRDefault="007F0714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положение соревнований для летнего лагеря.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Организация, методика подготовки и проведение спортивных выступлений.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Художественное оформление и музыкальное сопровождение.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№ 6.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учебной работы по гимнастике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 w:hanging="10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pStyle w:val="11"/>
              <w:numPr>
                <w:ilvl w:val="0"/>
                <w:numId w:val="2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планирования и учета учебно-тренировочной работы по гимнастике.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pStyle w:val="11"/>
              <w:numPr>
                <w:ilvl w:val="0"/>
                <w:numId w:val="2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планирования: текущее, перспективное, календарное.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pStyle w:val="11"/>
              <w:numPr>
                <w:ilvl w:val="0"/>
                <w:numId w:val="2"/>
              </w:num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Основные  документы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планирования (план работы, учебный план, программа,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график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распределения учебного материала, поурочный план, план-конспект);     методика их составления.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pStyle w:val="11"/>
              <w:ind w:left="34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план-конспект урока по гимнастике (по заданию преподавателя).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№ 7.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обучения и тренировки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 w:firstLine="34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обучения и спортивной тренировки.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Цели, задачи и этапы обучения.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обучения.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360" w:right="-108"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</w:t>
            </w:r>
          </w:p>
        </w:tc>
        <w:tc>
          <w:tcPr>
            <w:tcW w:w="90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Методика развития специальных физических качеств.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5.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результатов учебно-тренировочного процесса.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6.</w:t>
            </w:r>
          </w:p>
          <w:p w:rsidR="007F0714" w:rsidRDefault="007F0714">
            <w:pPr>
              <w:pStyle w:val="af"/>
              <w:spacing w:after="0" w:line="240" w:lineRule="auto"/>
            </w:pPr>
          </w:p>
        </w:tc>
        <w:tc>
          <w:tcPr>
            <w:tcW w:w="9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за функциональным физическим развитием обучающихся. Объем нагрузки, интенсивность нагрузки.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№ 8.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профессионально значимых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двигательных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действий  по гимнастике и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двигательным действиям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№ 8.1.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техники и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методики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преподавания гимнастических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упражнений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34"/>
              </w:tabs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1.Строевые упражнения: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Разновидности и элементы строя.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и место строевых упражнений, ходьбы, бега и прыжков на уроках физической культуры, их характеристика и классификация.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14</w:t>
            </w:r>
          </w:p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2.Понятия: строй, шеренга, фланг, фронт, тыльная сторона, интервал, ширина строя, дистанция, глубина строя, двух шеренговый строй, ряд, сомкнутый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строй,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разомкнутый строй, направляющий, замыкающий.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34"/>
              </w:tabs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3.Строевые приемы: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Построения 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1, 2 и более шеренг, в колонну, в круг.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72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34"/>
              </w:tabs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4.Перестроения из одной шеренги в 2 и обратно, из колонны по 1 в колонну по 2 (3,4 и т.д.).  Построения и перестроения на месте и в движении.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left="-108" w:right="17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Разновидности ходьбы и бега. Упражнения в равновесии. Прыжки.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left="-108" w:right="17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5.Общеразвивающие упражнения: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гимнастической стенке.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с гимнастическими палками.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pStyle w:val="11"/>
              <w:ind w:left="72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6.Упражнения с малыми мячами.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с набивными мячами.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с набивными мячами в парах. Упражнениями с обручем.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7.Упражнения со скакалками. Упражнения с гантелями.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сомкнутом строю. Упражнение вдвоем с сопротивлением.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гимнастической стенке. Упражнения в движении.</w:t>
            </w:r>
          </w:p>
          <w:p w:rsidR="007F0714" w:rsidRDefault="007F0714">
            <w:pPr>
              <w:pStyle w:val="11"/>
              <w:tabs>
                <w:tab w:val="left" w:pos="34"/>
              </w:tabs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Лазание,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перелазание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переноска грузов.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Повторить: строевые упражнения, разновидности ходьбы и бега; упражнения в равновесии; прыжки; общеразвивающие упражнения; упражнения в лазании,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перелазании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переноске грузов.</w:t>
            </w:r>
          </w:p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комплекс упражнений с гимнастическими палками, скакалками, с обручем, гантелями, ОРУ в движении (по заданию преподавателя).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№ 8.2.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Акробатические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gramEnd"/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и место акробатических упражнений на уроках физкультуры.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Группировки, перекаты вперед и назад, в сторону, прогнувшись.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Кувырки вперед и назад из различных исходных положений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различные  конечные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положения: длинный кувырок вперед, кувырок вперед прыжком.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Переворот в сторону.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Кувырок  вдвоем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держась за голени.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Стойки: на лопатках, стойка на голове и руках.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Равновесия, шпагаты, мосты.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Поддержки: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плечах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опорой на кисти партнера, лежащего на спине, хватом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  колени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нижнего, ногами на бедрах партнера.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Повторить: группировки, перекаты; кувырки; стойки; равновесия, шпагаты, мосты.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комплекс упражнений из акробатических элементов.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№ 8.3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Упражнения на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снарядах</w:t>
            </w:r>
            <w:proofErr w:type="gramEnd"/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pStyle w:val="11"/>
              <w:numPr>
                <w:ilvl w:val="0"/>
                <w:numId w:val="3"/>
              </w:numPr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Бревно: </w:t>
            </w:r>
          </w:p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Упоры простые и смешанные, седы.</w:t>
            </w:r>
          </w:p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Вскоки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Повороты. Прыжки.</w:t>
            </w:r>
          </w:p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Передвижения по бревну. Равновесия на бревне. Соскоки.</w:t>
            </w:r>
          </w:p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Танцевальные шаги.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Составить комплекс упражнений на бревне.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91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  <w:p w:rsidR="007F0714" w:rsidRDefault="007F0714">
            <w:pPr>
              <w:pStyle w:val="11"/>
              <w:ind w:left="360" w:right="-108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Брусья разновысокие: </w:t>
            </w:r>
          </w:p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Висы и упоры простые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смешанные.Размахивания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Перемахи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Обороты. Подъемы. Спады. Опускания. Соскоки.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Составить комплекс упражнений на разновысоких брусьях.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   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Брусья параллельные: </w:t>
            </w:r>
          </w:p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Размахивания. Подъемы. Стойки и кувырки.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Перемахи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круги, повороты. Соскоки. Упоры.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Составить комплекс упражнений на параллельных брусьях.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   4.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Вольные упражнения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ab/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Группировки. Перекаты.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Кувырки.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Стойки.  Перевороты.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Мост.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Равновесия. Повороты.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Прыжки.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-108"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Танцевальные шаги.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вольные упражнения на 16-24 счета. Составить вольные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упражнения  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24-32 счета. (Сочетание простейших движений с акробатическими упражнениями программного материала, танцевальными шагами, прыжками, поворотами, равновесиями).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Прыжки опорные:</w:t>
            </w:r>
          </w:p>
          <w:p w:rsidR="007F0714" w:rsidRDefault="007F0714">
            <w:pPr>
              <w:pStyle w:val="11"/>
              <w:ind w:right="36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техники, фазы прыжков. Анализ техники прыжков «Согнув ноги», «Ноги врозь». Особенности страховки.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Козел  или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конь в ширину (высота 110-120 см. Совершенствование  опорных прыжков  через  коня и козла  в ширину.                                                               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Конь в длину (высота 110-120 см): мостик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сбоку.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опорных прыжков через коня и козла в длину.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техники и методики обучения прыжков «Согнув ноги»,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Ноги  врозь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», «Углом», «Боком». Особенности страховки.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Кольца: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Висы и упоры простые и смешанные.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Махи. Висы. Подъемы.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Выкруты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                                                                            Повороты. Соскоки. Силовые перемещения.                                                          Упоры. Опускания. Спады.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7.</w:t>
            </w:r>
          </w:p>
          <w:p w:rsidR="007F0714" w:rsidRDefault="007F0714">
            <w:pPr>
              <w:pStyle w:val="11"/>
              <w:ind w:left="360" w:right="-108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Кольца  в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каче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Раскачивание. Повороты. Сгибы и разгибы рук. Соскоки. Висы.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Перекладина (низкая):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Висы и упоры простые и смешанные. Подъемы. Обороты. Повороты.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Перемахи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 Соскоки. Махи. Спады.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упражнения на перекладине.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   9.</w:t>
            </w:r>
          </w:p>
        </w:tc>
        <w:tc>
          <w:tcPr>
            <w:tcW w:w="9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Конь с ручками: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Упоры простые и смешанные. Махи.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Перемахи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Круги. Соскоки. Скрещения.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 10.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Лазание по канату: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два приема, в три приема.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77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Тема № 9.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Разновидности спортивно-оздоровительных сооружений, оборудование инвентаря для занятий гимнастикой,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особенности</w:t>
            </w:r>
            <w:proofErr w:type="gram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их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эксплуатации</w:t>
            </w:r>
            <w:proofErr w:type="gram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F0714" w:rsidRDefault="007F0714">
            <w:pPr>
              <w:pStyle w:val="11"/>
              <w:ind w:left="360"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Физкультурные залы и их оборудование.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   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Гимнастические снаряды, площадки и их оборудование.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79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перечень гимнастического оборудования инвентаря для физкультурных     залов.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123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11"/>
              <w:ind w:left="273" w:right="-142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114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09.02. Легкая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атлетика</w:t>
            </w:r>
            <w:proofErr w:type="gramEnd"/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История, этапы развития легкой атлетики в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мире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 этапы развития легкой атлетики.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 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легкоатлетических упражнений, юношеская легкая атлетика.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 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курса, требования к местам занятий и безопасность при занятиях легкой атлетикой.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Реферирование по теме: История, этапы развития легкой атлетики.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Тема  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Легкоатлетические упражнения в системе физического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воспитания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личности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  <w:r>
              <w:rPr>
                <w:rStyle w:val="afc"/>
                <w:i w:val="0"/>
              </w:rPr>
              <w:t xml:space="preserve">         0.5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и общая характеристика легкоатлетических упражнений.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 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упражнений легкой атлетики с наукой (физиология, анатомия, спортивная медицина, биохимия и др.).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 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Легкоатлетические упражнения: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средство спортивного совершенствования;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средство воспитания и развития личности;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средство реабилитации организма;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учебная дисциплина, способствующая становлению специалиста в области  физической культуры и спорта.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4. 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обучения.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Реферирование по теме: Место и значение легкой атлетики в системе       физического воспитания.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3.                     Классификация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движений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0.5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Движения, двигательные действия, двигательная задача.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Техника 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(естественная, спортивная, произвольная, вынужденная,      ограниченная, свободная, индивидуальная,  идеальная, рациональная,  нерациональная).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Фазы двигательных действий (главные и вспомогательные; моменты; структура движения).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Записать 5 общих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  построения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техники двигательных действий (по Л.П. Матвееву, А.Д. Новикову).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4.                   Основы техники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легкоатлетических</w:t>
            </w:r>
            <w:proofErr w:type="gramEnd"/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proofErr w:type="gramEnd"/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Основы  техники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спортивной ходьбы; передвижения по прямой, по виражу,  на подъёме,  спуске.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Проанализировать положительные и отрицательные факторы, влияющие на скорость передвижения в спортивной ходьбе.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техники бега: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20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  <w:r>
              <w:rPr>
                <w:rStyle w:val="afc"/>
                <w:i w:val="0"/>
              </w:rPr>
              <w:t xml:space="preserve">      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средние и длинные дистанции;                                  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короткие дистанции:                                                                                                    бег на прямых отрезках дистанции с ускорением и с ходу;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высокого и низкого старта;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виражу (вход и выход с виража), специальные беговые упражнения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эстафетный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бег: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принимающего и передающего на коротких отрезках дистанции;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передача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эстафетной палочки в «зоне» («коридор») на отрезках 50м;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эстафетный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 4х100м.                                                          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барьерный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 и бег с препятствиями (ознакомление);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освоение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старта, разгона и преодоления 1-го барьера;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пробегание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2,3-х барьеров.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        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Записать анализ техники бегуна на средние и длинные дистанции.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скоростно-силовые качества через занятия утренней гимнастикой.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Изобразить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схематично)  расположение  стартовых  колодок  при выходе  с низкого старта  на прямой,  на повороте   беговой  дорожки.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наиболее важные методические положения техники преодоления барьера.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6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техники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прыжков: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  <w:r>
              <w:rPr>
                <w:rStyle w:val="afc"/>
                <w:i w:val="0"/>
              </w:rPr>
              <w:t xml:space="preserve">     16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высоту с разбега способом «перешагивание»;   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  <w:r>
              <w:rPr>
                <w:rStyle w:val="afc"/>
                <w:i w:val="0"/>
              </w:rPr>
              <w:t xml:space="preserve">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разбега способом «согнув ноги»;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  <w:r>
              <w:rPr>
                <w:rStyle w:val="afc"/>
                <w:i w:val="0"/>
              </w:rPr>
              <w:t xml:space="preserve">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прыжки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длину с места, тройной прыжок  с места;              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  <w:r>
              <w:rPr>
                <w:rStyle w:val="afc"/>
                <w:i w:val="0"/>
              </w:rPr>
              <w:t xml:space="preserve">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тройной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прыжок с разбега.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Style w:val="afc"/>
                <w:i w:val="0"/>
              </w:rPr>
            </w:pPr>
            <w:r>
              <w:rPr>
                <w:rStyle w:val="afc"/>
                <w:i w:val="0"/>
              </w:rPr>
              <w:t xml:space="preserve">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запись основных фаз всех видов легкоатлетических прыжков.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Сформулировать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представить  перечень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 факторов,    влияющих на результативность в  прыжках.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4. 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техники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метаний: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4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малого мяча и гранаты способом «из-за головы  через плечо»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толкание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ядра с места и со «скачка»;                                                                                   метание копья, молота, диска (ознакомление).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свойства снарядов, обладающих аэродинамическими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свойствами,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ознакомиться с формой снарядов и способами их держания.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Сформулировать факторы, которые присущи всем видам метаний.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запись последовательности обучения видам легкоатлетических метаний.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силовые качества на занятиях утренней гимнастикой.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Записать методические рекомендации по выполнению метаний малого мяча и гранаты (по фазам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5.                  Легкоатлетические многоборья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 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Легкоатлетические виды, входящие в многоборья (школьные, взрослые: мужские и женские).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 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 по троеборью: бег, прыжки, метания.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протоколы соревнований по видам,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подвести  итоги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многоборья по таблице очков.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6.                    Овладение технологией обучения двигательным действиям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 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обучения спортивной ходьбе.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Законспектировать  методические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указания по обучению техники спортивной ходьбы.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Методика обучения бегу: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средние и длинные дистанции;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короткие дистанции;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эстафетному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бегу;                                                                   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барьерному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бегу.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примерный план обучения по одному из видов бега (по заданию преподавателя), включая задачи и средства обучения, организационно-методические указания, наличие типичных ошибок, причины их возникновения, средства исправления.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обучения технике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прыжков: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длину с места, тройной прыжок  с места;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высоту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разбега способом «перешагивание»;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длину с разбега способом «согнув ноги»;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тройной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прыжок с разбега.                                                     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примерный план обучения одного из прыжковых видов (по заданию         преподавателя), включая задачи и средства обучения, организационно-методические указания, типичные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ошибки,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методика  их исправления.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   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обучения технике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метаний: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малого мяча,    гранаты;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толкание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ядра.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методические рекомендации по исправлению наиболее типичных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ошибок  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обучении  указанным видам метаний.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7.                Управление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процессом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физическим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легкой атлетики в школе - основная форма проведения учебных занятий.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структуру  урока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сформулировать задачи всех частей урока.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Нормативная документация.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с основным нормативным документом – программой образовательного учреждения; изучить содержание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программного  материала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легкой атлетике.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  </w:t>
            </w:r>
          </w:p>
        </w:tc>
        <w:tc>
          <w:tcPr>
            <w:tcW w:w="9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образовательной деятельности: План распределения учебного                материала (годовой план-график учебного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материала,  рабочий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на                  четверть, план-конспект урока). Оборудование для контроля и оценки практических умений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навыков.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план- конспект урока по легкой атлетике (по заданию преподавателя)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организацией образовательного процесса и физическим развитием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медицинский контроль; самоконтроль; текущий учет, итоговая оценка               успеваемости; контрольные нормативы, экспресс- тестирование.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контроль (на учебной практике) за состоянием тренированности организма занимающегося, используя одну из функциональных проб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 показателям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ЧСС).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8.                   Правила, организация и проведение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спортивных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легкой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атлетике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 характеристика соревнований.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Судейская коллегия и её деятельность.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судейства соревнований: спортивная ходьба, бег, прыжки,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метания,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легкоатлетическое  многоборье.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положение о соревнованиях (цели, задачи, место и время проведения, руководство и т.д.); составить и заполнить протокол по бегу, прыжкам и метаниям.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     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 9.                    Повышение уровня спортивной 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легкой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атлетике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22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средние и длинные дистанции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короткие дистанции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эстафетный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места, тройной с места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длину с разбега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высоту с разбега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метание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малого мяча и гранаты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толкание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ядра способом «со скачка»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 техники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бега, прыжков и  метаний.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             тестирование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нормативов:                                                                                                           бег: на короткие, средние, длинные дистанции, кроссовый бег,  эстафетный бег;                                  прыжки:  в длину с места, тройной прыжок  с места, в длину с разбега,  в высоту с     разбега;                                                                                                                                                          метания: мяча и гранаты.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1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174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1527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09.03. Плавание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и этапы                 развития плавания.</w:t>
            </w:r>
          </w:p>
          <w:p w:rsidR="007F0714" w:rsidRDefault="007F0714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Плавание в системе физического                    воспитания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развития плавания.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учебные группы по плаванию: техника плавания и методы обучения. Первые школы плавания в России: техника плавания и методы обучения.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и содержание предмета. Классификация основных видов плавания.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2" w:right="-108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и характерные особенности плавания как средства физического воспитания, его воспитательное, оздоровительное, прикладное и спортивное значение.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ad"/>
              <w:spacing w:line="240" w:lineRule="auto"/>
              <w:ind w:firstLine="0"/>
              <w:rPr>
                <w:szCs w:val="24"/>
              </w:rPr>
            </w:pPr>
            <w:r>
              <w:rPr>
                <w:b/>
                <w:szCs w:val="24"/>
              </w:rPr>
              <w:t xml:space="preserve">Самостоятельная работа. </w:t>
            </w:r>
            <w:r>
              <w:rPr>
                <w:szCs w:val="24"/>
              </w:rPr>
              <w:t>Проанализировать современное состояние плавательного спорта в России. Развитие международных связей, участие в Олимпийских играх.</w:t>
            </w:r>
          </w:p>
          <w:p w:rsidR="007F0714" w:rsidRDefault="007F0714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Конспектирование по теме:</w:t>
            </w:r>
          </w:p>
          <w:p w:rsidR="007F0714" w:rsidRDefault="007F0714">
            <w:pPr>
              <w:pStyle w:val="ad"/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Значение и место плавания в системе физического воспитания. Плавание в школах, средних и высших учебных заведениях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</w:t>
            </w:r>
          </w:p>
          <w:p w:rsidR="007F0714" w:rsidRDefault="007F0714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Техника безопасности и требования к       физкультурно-спортивным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сооружениям,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оборудованию и                   инвентарю для                 плавания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организация занятий по дисциплине плавание, требования к   обучающимся до,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время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после занятий плаванием, основные причины травматизма на занятиях и их профилактика. Применение страховки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плавании.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работа.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Изучение инструкции по технике безопасности.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  <w:p w:rsidR="007F0714" w:rsidRDefault="007F0714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Содержание, формы организации и                  методика проведения занятий по плаванию в школе</w:t>
            </w:r>
          </w:p>
          <w:p w:rsidR="007F0714" w:rsidRDefault="007F0714">
            <w:pPr>
              <w:widowControl w:val="0"/>
              <w:tabs>
                <w:tab w:val="left" w:pos="709"/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widowControl w:val="0"/>
              <w:numPr>
                <w:ilvl w:val="0"/>
                <w:numId w:val="4"/>
              </w:numPr>
              <w:tabs>
                <w:tab w:val="left" w:pos="696"/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left" w:pos="696"/>
                <w:tab w:val="center" w:pos="51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методика работы по плаванию с детьми. Место и значение плавания в физическом воспитании детей.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pStyle w:val="ab"/>
              <w:numPr>
                <w:ilvl w:val="0"/>
                <w:numId w:val="4"/>
              </w:num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ab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Физическое развитие детей, занимающихся плаванием. Воспитание гигиенических навыков у детей. Задачи и организация работы по плаванию в средней школе, отделениях ДЮСШ, специализированных ДЮСШ.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и организация работы по плаванию в загородном летнем оздоровительном лагере для детей.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педагогического контроля и учёта. Формы контроля: оперативный, текущий, этапный. Разновидности учета результатов: предварительный, текущий, этапный, итоговый.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Конспектирование по теме:</w:t>
            </w:r>
          </w:p>
          <w:p w:rsidR="007F0714" w:rsidRDefault="007F0714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  за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организацией образовательного процесса. Планирование, учет учебной и внеклассной работы по плаванию с детьми. Значение планирования и учета учебно-тренировочного процесса по плаванию. Планирование работы по плаванию в средней школе. Виды планирования. Основные документы планирования.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планирования, обучения и                 тренировки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 w:rsidP="007F07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обучения плаванию.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обучения. Фазы формирования двигательных навыков и этапы обучения (создание представления о движении, разучивание движения). Начальное        обучение и обучение спортивным способам. Принципы комплектования учебных групп. Возрастные группы. Индивидуальное и групповое обучение.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 w:rsidP="007F071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спортивным способам плавания. Обучение стартам и поворотам. Обучение прикладному плаванию. Обучение нырянию в глубину и в длину.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изучения техники погружения в воду. Обучение спасанию      тонущих. Обучение простым прыжкам в воду. Спортивная тренировка.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7F0714" w:rsidRDefault="007F0714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Конспектирование по теме: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методы спортивной тренировки пловца: повторный, интервальный, равномерный, переменный, контрольный. Техническая подготовка пловца. Тактическая подготовка пловца. Основные документы перспективного планирования. Структура и содержание тренировочного урока. Индивидуальная и групповая формы тренировки (конспектирование по теме).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судейства спортивных                  соревнований по               плаванию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widowControl w:val="0"/>
              <w:numPr>
                <w:ilvl w:val="0"/>
                <w:numId w:val="6"/>
              </w:numPr>
              <w:tabs>
                <w:tab w:val="left" w:pos="74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План-календарь спортивных мероприятий.  Подготовительные мероприятия.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widowControl w:val="0"/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pStyle w:val="3"/>
              <w:numPr>
                <w:ilvl w:val="0"/>
                <w:numId w:val="6"/>
              </w:numPr>
              <w:tabs>
                <w:tab w:val="left" w:pos="740"/>
                <w:tab w:val="left" w:pos="1065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3"/>
              <w:tabs>
                <w:tab w:val="left" w:pos="1065"/>
              </w:tabs>
              <w:spacing w:after="0" w:line="240" w:lineRule="auto"/>
              <w:ind w:left="0" w:hanging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Положение о соревнованиях.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положение  внутри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школьных  соревнований по плаванию или для летнего лагеря.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обучения двигательным                  действиям в плавании и терминология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технике плавания. Основные факторы, определяющие технику плавания.</w:t>
            </w:r>
          </w:p>
          <w:p w:rsidR="007F0714" w:rsidRDefault="007F0714">
            <w:pPr>
              <w:pStyle w:val="ad"/>
              <w:tabs>
                <w:tab w:val="clear" w:pos="700"/>
                <w:tab w:val="left" w:pos="-108"/>
                <w:tab w:val="center" w:pos="5145"/>
              </w:tabs>
              <w:spacing w:line="240" w:lineRule="auto"/>
              <w:ind w:firstLine="34"/>
              <w:rPr>
                <w:szCs w:val="24"/>
              </w:rPr>
            </w:pPr>
            <w:r>
              <w:rPr>
                <w:szCs w:val="24"/>
              </w:rPr>
              <w:t>Техника плавания кролем на груди, кролем на спине, дельфином, брассом.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 техники спортивных способов плавания по следующей схеме: положение тела и головы; движение рук; движение ног; техника дыхания;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координация  движений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рук, ног и дыхания.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pStyle w:val="ad"/>
              <w:numPr>
                <w:ilvl w:val="0"/>
                <w:numId w:val="7"/>
              </w:numPr>
              <w:tabs>
                <w:tab w:val="center" w:pos="5145"/>
              </w:tabs>
              <w:spacing w:line="240" w:lineRule="auto"/>
              <w:ind w:right="-108"/>
              <w:rPr>
                <w:rFonts w:ascii="Calibri" w:hAnsi="Calibri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Старты. Техника старта прыжком с тумбочки. Подготовительные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движения,  толчок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полет в воздухе, вход в воду, скольжение, начало плавательных          движений и выход на поверхность.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Повороты при плавании кролем на груди, кролем на спине,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дельфином,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брассом. Разновидность поворотов.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3"/>
              <w:tabs>
                <w:tab w:val="center" w:pos="5145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pStyle w:val="3"/>
              <w:tabs>
                <w:tab w:val="center" w:pos="514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Конспектирование по теме: </w:t>
            </w:r>
          </w:p>
          <w:p w:rsidR="007F0714" w:rsidRDefault="007F0714">
            <w:pPr>
              <w:pStyle w:val="3"/>
              <w:tabs>
                <w:tab w:val="center" w:pos="514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сопротивления воды: трение, вихреобразование, волнообразование. Лобовое    сопротивление и подъемная сила при движении пловца вперед. Форма и характер      рабочих и подготовительных движений в технике плавания.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 по     освоению с водой.</w:t>
            </w:r>
          </w:p>
          <w:p w:rsidR="007F0714" w:rsidRDefault="007F0714">
            <w:pPr>
              <w:widowControl w:val="0"/>
              <w:tabs>
                <w:tab w:val="center" w:pos="47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и специальные </w:t>
            </w:r>
          </w:p>
          <w:p w:rsidR="007F0714" w:rsidRDefault="007F0714">
            <w:pPr>
              <w:widowControl w:val="0"/>
              <w:tabs>
                <w:tab w:val="center" w:pos="47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F0714" w:rsidRDefault="007F0714" w:rsidP="007F0714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суше. Общая характеристика подготовительных упражнений для освоения с водой, основные группы упражнений. Объяснение техники выполнения каждого упражнения. Последовательность выполнения отдельных упражнений. Разбор основных ошибок и приемов их устранения.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3"/>
              <w:tabs>
                <w:tab w:val="left" w:pos="8337"/>
              </w:tabs>
              <w:spacing w:after="0" w:line="240" w:lineRule="auto"/>
              <w:ind w:left="360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3"/>
              <w:tabs>
                <w:tab w:val="left" w:pos="83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Значение общеразвивающих и специальных упражнений для овладения техникой плавания. Их характеристика и место на уроке по плаванию. Особенности применения общеразвивающих и специальных упражнений при обучении плаванию детей различного возраста. Организация занятий. </w:t>
            </w:r>
          </w:p>
          <w:p w:rsidR="007F0714" w:rsidRDefault="007F0714">
            <w:pPr>
              <w:pStyle w:val="3"/>
              <w:tabs>
                <w:tab w:val="left" w:pos="83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Последовательность обучения. Методические приемы обучения. Определение </w:t>
            </w:r>
          </w:p>
          <w:p w:rsidR="007F0714" w:rsidRDefault="007F0714">
            <w:pPr>
              <w:pStyle w:val="3"/>
              <w:tabs>
                <w:tab w:val="left" w:pos="833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основных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ошибок и приемов их исправления.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7F0714" w:rsidRDefault="007F0714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подготовительные упражнения для овладения элементами техники спортивного плавания с организационно-методическими указаниями к их проведению (по заданию преподавателя).</w:t>
            </w:r>
          </w:p>
          <w:p w:rsidR="007F0714" w:rsidRDefault="007F0714">
            <w:pPr>
              <w:pStyle w:val="3"/>
              <w:tabs>
                <w:tab w:val="left" w:pos="833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комплекс  упражнений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без предметов, упражнений с предметами (палки, скакалки, гантели, набивные мячи и др.), упражнений на снарядах, тренажерах.          Подобрать подвижные игры и эстафеты.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способы плавания: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 Кроль на груди, кроль на спине.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center" w:pos="51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tabs>
                <w:tab w:val="left" w:pos="-108"/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на суше. Общая характеристика техники спортивных способов плавания: кроль на груди, кроль на спине. Демонстрация техники каждого способа.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Показ, объяснение и выполнение (стоя, сидя, лежа) имитационных упражнений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  ознакомления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формой движения отдельных элементов в каждом способе.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основных ошибок и приемов их устранения.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комплекс ОРУ, СУ на суше для изучения техники плавания кролем на груди, на спине с организационно-методическими указаниями к их проведению.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упражнения для изучения элементов техники спортивных способов плавания в воде с организационно-методическими указаниями к их проведению.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анализ техники спортивных способов плавания.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8.2.  Брасс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 w:rsidP="007F0714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суше.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техники спортивного способа брасс. Демонстрация техники этого способа по элементам и в целом. Показ упражнений для изучения элементов техники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плавания  брассом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согласование. Показ, объяснение и выполнение имитационных упражнений. Разбор основных ошибок и приемов их устранения.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комплекс ОРУ, СУ на суше для изучения техники плавания брассом, стартов и поворотов с организационно-методическими указаниями к их              проведению.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упражнения для изучения элементов техники спортивных способов плавания в воде с организационно-методическими указаниями к их проведению.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анализ техники спортивных способов плавания.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1.3. Дельфин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-108" w:hanging="83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 w:right="-108" w:hanging="83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суше.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техники спортивного способа дельфин. Демонстрация в воде техники этого способа по элементам и в целом. Показ упражнений для     изучения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 техники дельфином и их согласование.  Показ, объяснение и выполнение имитационных упражнений. Разбор основных ошибок и приемов их устранения.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упражнения для изучения элементов техники плавания способом «Дельфин».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анализ техники спортивного способа «Дельфин».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8.4.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Старты и повороты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суше.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и значение старта. Демонстрация техники старта с тумбочки и из воды. Показ и объяснение отдельных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элементов  техники</w:t>
            </w:r>
            <w:proofErr w:type="gramEnd"/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старта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исходное положение, движение туловища, рук, ног и головы при толчке, при  полете, входе в воду, скольжении и выходе из воды.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дыхания при выполнении старта.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        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суше.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и значение поворотов.</w:t>
            </w:r>
          </w:p>
          <w:p w:rsidR="007F0714" w:rsidRDefault="007F0714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техники основных видов поворотов на груди и на спине. Подготовительные упражнения на суше. Показ и объяснение отдельных элементов техники поворотов: подход к повороту, собственно поворот, установка ног на стенку, толчок и скольжение, первые плавательные движения и выход на поверхность воды, техника вдоха, задержка дыхания при выполнении поворота.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76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3"/>
              <w:tabs>
                <w:tab w:val="left" w:pos="-958"/>
                <w:tab w:val="left" w:pos="-108"/>
                <w:tab w:val="left" w:pos="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pStyle w:val="3"/>
              <w:tabs>
                <w:tab w:val="left" w:pos="-958"/>
                <w:tab w:val="left" w:pos="-108"/>
                <w:tab w:val="left" w:pos="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Записать анализ техники старта, поворота.</w:t>
            </w:r>
          </w:p>
          <w:p w:rsidR="007F0714" w:rsidRDefault="007F0714">
            <w:pPr>
              <w:pStyle w:val="3"/>
              <w:tabs>
                <w:tab w:val="left" w:pos="-958"/>
                <w:tab w:val="left" w:pos="-108"/>
                <w:tab w:val="left" w:pos="0"/>
              </w:tabs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Подобрать подготовительные упражнения для изучения техники старта и поворота.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Тема  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и развлечения на воде</w:t>
            </w:r>
          </w:p>
          <w:p w:rsidR="007F0714" w:rsidRDefault="007F0714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right="-108" w:firstLine="5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  <w:p w:rsidR="007F0714" w:rsidRDefault="007F071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F0714" w:rsidRDefault="007F0714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методика проведения подвижных игр в воде при начальном обучении детей плаванию. Выбор игры. План объяснения игры. Руководство игрой. Подведение итогов игры. Меры безопасности.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Игры:</w:t>
            </w:r>
          </w:p>
          <w:p w:rsidR="007F0714" w:rsidRDefault="007F0714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знакомящие со свойствами воды; способствующие преодолению водобоязни и привыканию лица в воде;</w:t>
            </w:r>
          </w:p>
          <w:p w:rsidR="007F0714" w:rsidRDefault="007F0714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вырабатывающие умение держать глаза в воде открытыми; обучающие выдоху в воду;</w:t>
            </w:r>
          </w:p>
          <w:p w:rsidR="007F0714" w:rsidRDefault="007F0714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знакомящие в плавучестью тела; способствующие выработке навыка лежания на воде и скольжения, созданию упора о воду;</w:t>
            </w:r>
          </w:p>
          <w:p w:rsidR="007F0714" w:rsidRDefault="007F0714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вырабатывающие и закрепляющие плавательные движения;</w:t>
            </w:r>
          </w:p>
          <w:p w:rsidR="007F0714" w:rsidRDefault="007F0714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воспитывающие смелость (соскоки, спады, простые прыжки в воду);</w:t>
            </w:r>
          </w:p>
          <w:p w:rsidR="007F0714" w:rsidRDefault="007F0714">
            <w:pPr>
              <w:spacing w:after="0" w:line="240" w:lineRule="auto"/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развивающие физические качества.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6"/>
              <w:spacing w:before="0" w:line="240" w:lineRule="auto"/>
              <w:rPr>
                <w:rFonts w:ascii="Times New Roman" w:hAnsi="Times New Roman"/>
                <w:b/>
                <w:bCs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 w:val="0"/>
                <w:color w:val="auto"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Подобрать упражнения для подготовительной части, в зависимости от задач урока. Составить и написать конспект урока по плаванию для учащихся различных классов (по заданию преподавателя).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для 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 четвертной план-график прохождения учебного материала по                   разделу плавания школьной программы по ФК.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Прикладное плавание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и значение прикладного плавания. Виды прикладного плавания: ныряние в глубину и в длину; спасание тонущих. Техника ныряния в глубину и в длину. Приемы погружения в воду вниз ногами и вниз головой. Спасание тонущих. Спасательный инвентарь. Техника плавания брассом на спине, на боку. Техника спасания тонущего: плавание в одежде,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подплывание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    тонущему, приемы транспортирования его по воде. 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помощи потерявшему сознание человеку.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Прыжки в воду. Техника простых прыжков в воду. Характеристика прыжков   ногами вниз и головой вперед.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И.П., подготовительные движения и толчок, полет в воздухе, вход в воду и выход из воды. Положение головы, туловища и конечностей при выполнении прыжка. Меры предосторожности на воде и помощь при утоплении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упражнения для изучения согласования движений в спортивных и прикладных способах плавания в воде с организационно-методическими указаниями к их проведению.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1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09.04.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Спортивные игры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История, этапы развития спортивных игр в РФ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Краткая историческая справка развития спортивных игр: гандбол,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волейбол,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баскетбол, настольный теннис, бадминтон.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реферативной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спортивных игр после Великой Отечественной войны. Первые ДЮСШ.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 в системе физического воспитания личности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понятия: спорт, спортсмен, спортивные игры.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Всероссийская спортивная классификация.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реферативной работы: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Характеристика спортивных игр как эффективного средства физического воспитания. Спортивные игры в современном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мире.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Формы, методы и средства воспитания физических качеств 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спортивной тренировки.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общей физической подготовки (ОФП). Средства ОФП.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специальной физической подготовки (СФП). Задачи СФП.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методы проведения учебных занятий по спортивным играм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1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 урока. Структура урока.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Тематика: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и записать графически формы организации урока: поточный, фронтальный, групповой, метод круговой тренировки.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образовательной деятельности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учебных занятий по спортивным играм: поурочное, четвертное, план-график. Цели и задачи. Поурочный план, четвертной план, план-график.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организацией образовательного процесса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физическим  развитием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обучающихся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педагогического контроля и учёта. Формы контроля: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оперативный,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текущий, этапный.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учёта результатов: предварительный, текущий,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этапный,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итоговый учёт.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Гандбол.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игры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2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бросков. Основные приёмы нападающих.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владения мячом: перемещения, ловля, передача, ведение, бросок мяча.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2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бросков в ворота: в опорном положении, в прыжке, в падении, штрафной бросок. Траектории полёта мяча при броске.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Расстановка игроков на площадке в нападении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защите,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амплуа игроков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понятия: активная, личная, зонная защита.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нападения 4:2, 5:1. Место расположения игроков в нападении. Функции игры полусредних, крайних, линейных, центрального разыгрывающего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игроков.  </w:t>
            </w:r>
            <w:proofErr w:type="gramEnd"/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F0714" w:rsidRDefault="007F071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игры защитников и вратаря. Расстановка игроков при активной и     зонной защите. Функции игроков на площадке.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Индивидуальные, групповые,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командные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игроков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3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действия: финты с мячом и без мяча. Применение ведения,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мяча. Применение броска мяча.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3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 передней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линии. Взаимодействие задней линии.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3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Скрестное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перемещение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параллельное смещение, перевод мяча, вход в линию, обратный вход.   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3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Стремительное нападение. Позиционное нападение. Комбинации при девятиметровом свободном броске.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Правила, организация, проведение соревнований по гандболу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F0714" w:rsidRDefault="007F071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соревнований. Регламент соревнований. Массовые и соревнования         квалифицированных спортсменов.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соревнований.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правил игры в гандбол.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положение соревнований по гандболу.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реферата на тему: Особенности физической и психологической подготовки игроков.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Составить  схему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расстановки игроков на площадке в нападении, защите.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11.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приёмы  игры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нападении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4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стойкам, перемещениям игрока. Передача мяча двумя руками от груди, из-за головы. Передача мяча одной и двумя руками от груди.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4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обычный, с ускорением по прямой, с изменением направления,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скорости,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перемещения в защитной стойке левым, правым боком, спиной вперед.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действия игроков в защите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Тактика индивидуальных, групповых действий игроков в защите.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опека игрока.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Размен игроками. Активная защита. Смешанная защита 3:3. Зонная защита по системам: 6:0; 5:1.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13.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игры вратаря 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F0714" w:rsidRDefault="007F071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приёмы игры вратаря: стойка, перемещения, ловля, гашение, отражение мячей. Обманные движения вратаря. Игровые действия вратаря во вратарской зоне. Игра вратаря на площадке. Броски по воротам.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14.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игра в     гандбол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игры и проведение игры. Счет игры. Игра с заданиями.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Волейбол.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15.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Техника игры в          нападении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5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Расстановка игроков на площадке. Основные приёмы нападающих. Техника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перемещений.   </w:t>
            </w:r>
            <w:proofErr w:type="gramEnd"/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5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игры передних: левого, правого, центрального; задних: левого, правого, центрального. Передняя и задняя линии нападения.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16.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владения   мячом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Подачи: нижняя прямая, нижняя боковая, свеча, верхняя прямая, планирующая, верхняя боковая.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мяча: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верхняя, 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откидка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 назад за голову.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Нападающий удар: прямой, боковой.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17.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игры в защите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приёмы защитников: стойки, перемещения, падения, нижний приём мяча, блокирование мяча, групповое блокирование.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Игрок либеро.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18.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Правила, организация,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проведение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соревнований по волейболу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  <w:p w:rsidR="007F0714" w:rsidRDefault="007F071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соревнований. Регламент соревнований, массовые,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квалификационные,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календарные, товарищеские   соревнования.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 соревнований.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положение соревнований по волейболу.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19.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командные действия игроков в нападении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приёмы игры в нападении.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Верхняя передача мяча.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действия при нападающем ударе.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Тактика подачи, передачи, нападающего удара.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20.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действия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игроков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защите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6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Индивидуальные, групповые, командные тактические действия.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Тактика индивидуальных, групповых действий игроков в защите.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6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Блокирование. Обучение блокированию: индивидуальное, групповое.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6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«двух защитников» (2-2-2). Система трёх защитник (2-1-3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).Страховка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крайним защитником. Взаимодействия защитников, блокирующих, защитников и блокирующих. Выбор места при индивидуальной защите.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игры либеро, замещение либеро.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21.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игра в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  <w:proofErr w:type="gramEnd"/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в волейбол с заданиями.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игры.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Счёт партии.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в волейбол (повторить элементы техники игры).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22.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пляжным волейболом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left="-110" w:right="-108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 техника игры.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Сигналы в пляжном волейболе.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Подсказки «голосом».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реферативной работы по теме: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развития пляжного волейбола. Пляжный волейбол в России.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Баскетбол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23.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игры в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нападении</w:t>
            </w:r>
            <w:proofErr w:type="gramEnd"/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  <w:p w:rsidR="007F0714" w:rsidRDefault="007F0714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Стойки баскетболиста. Передвижение, прыжки, остановки, повороты.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Ловля мяча летящего на средней высоте, высоко, низко.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мяча: двумя руками от груди, сверху и снизу; одной рукой от плеча, одной рукой сверху (крюком), одной рукой снизу, одной рукой сбоку.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24.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игры в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защите</w:t>
            </w:r>
            <w:proofErr w:type="gramEnd"/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7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Стойка защитника. Передвижение в защите.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Перехватывание  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передаче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7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Выбивание мяча. Накрывание мяча при броске в корзину. Финты.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25.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Тактика нападения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F0714" w:rsidRDefault="007F071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Индивидуальные, групповые, командные, тактические действия. Выбор места.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использования технических приемов игры. Центровой игрок.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Броски с дальних и средних дистанций. Подбор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мяча.   </w:t>
            </w:r>
            <w:proofErr w:type="gramEnd"/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двух и более игроков. Способы групповых взаимодействий.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Заслон: наведением, внутренний, внешний, внешний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сопротивлением.   </w:t>
            </w:r>
            <w:proofErr w:type="gramEnd"/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4.</w:t>
            </w:r>
          </w:p>
          <w:p w:rsidR="007F0714" w:rsidRDefault="007F071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Быстрый прорыв. Позиционное нападение. Нападение против прессинга: личный прессинг, зонный прессинг.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26.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Индивидуальные, групповые,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командные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тактические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места и способа противодействия. Взаимодействия защитников.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Подстраховка, переключение, проскальзывание: внешнее и внутреннее, атака двух защитников на игрока с мячом.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защитников при штрафных бросках и розыгрыше спорных мячей.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Разобрать: Личная защита (по всей площадке, на своей половине площадки, прессинг, концентрированная). Зонная защита (зона 3-2, 2-3, 2-1-2, 1-3-1).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Зонный прессинг (на всей площадке, 3-1-1,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¾  площадки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на своей половине площадки). Смешанная защита (4+1, 3+2).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27.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Правила, организация, проведение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соревнований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баскетболу</w:t>
            </w:r>
            <w:proofErr w:type="gramEnd"/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  <w:p w:rsidR="007F0714" w:rsidRDefault="007F071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соревнований. Регламент соревнований, массовые, квалификационные, календарные, товарищеские   соревнования. Характер соревнований.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положение соревнований по баскетболу.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28.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Физическая,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тактическая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gramEnd"/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7F0714" w:rsidRDefault="007F071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и специальная физическая подготовка.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развития силы, быстроты, выносливости, прыгучести, ловкости, гибкости.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Техническая и тактическая подготовка.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29.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техники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нападения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ней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технике приемов, применяемых в нападении: стойки, бег, остановки, прыжки, повороты, ловля и передача мяча.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Бросок в корзину, 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мяча,  финты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30.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техники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защиты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ней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8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защитным навыкам: выбивание и выравнивание мяча, перехваты, ловля мяча у щита и накрывание. Техника бега спиной вперед и приставными шагами.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8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Тактическая подготовка: индивидуальные тактические действия, взаимодействия двух и более игроков, взаимодействия всех игроков команды.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8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 защита и нападение быстрым прорывом, зонная защита, личный        прессинг, смешанная защита, зонный прессинг, позиционное нападение.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31.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Учебная игра в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  <w:proofErr w:type="gramEnd"/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 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игры.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Счёт игры.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с заданиями.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в баскетбол (повторить элементы техники игры).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32.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игрой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правила соревнований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стритболу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Бадминтон,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настольный</w:t>
            </w:r>
            <w:proofErr w:type="gramEnd"/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теннис</w:t>
            </w:r>
            <w:proofErr w:type="gramEnd"/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33.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игры в 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бадминтон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нападении и защите</w:t>
            </w: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  <w:p w:rsidR="007F0714" w:rsidRDefault="007F0714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держания ракетки.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игрока.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  <w:p w:rsidR="007F0714" w:rsidRDefault="007F0714">
            <w:pPr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Удары по волану: справа, слева, снизу, сверху.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Подачи: низкая короткая, низкая, низкая дальняя, высокая дальняя.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34. Обучение подачам, технике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ударов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волану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Специальные и подводящие упражнения. Общая специальная физическая подготовка.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ind w:right="-108"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7F0714" w:rsidRDefault="007F071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держания волана. Техника ударов по волану: слева, справа. Подводящие упражнения.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Составить: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Специальные упражнения для мышц рук. Упражнения, развивающие подвижность и эластичность лучезапястного сустава, в чередовании сгибания и разгибания его.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35.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Тактика игры в      бадминтон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9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Тактика одиночной игры. Различные удары в менее защищенные места площадки. Игровые комбинации, связанные с положением противника на площадке. Удар через противника.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19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Парная игра. Положение игроков: параллельное, диагональное,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-заднее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произвольное.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36.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Правила, организация и проведение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бадминтону</w:t>
            </w:r>
            <w:proofErr w:type="gramEnd"/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1.</w:t>
            </w:r>
          </w:p>
          <w:p w:rsidR="007F0714" w:rsidRDefault="007F0714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и розыгрыш мяча. Общие положения.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Определения:  игрок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матч, одиночный и парный матч, подающая и принимающая сторона.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562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2.</w:t>
            </w:r>
          </w:p>
          <w:p w:rsidR="007F0714" w:rsidRDefault="007F0714">
            <w:pPr>
              <w:tabs>
                <w:tab w:val="left" w:pos="-110"/>
              </w:tabs>
              <w:spacing w:after="0" w:line="240" w:lineRule="auto"/>
              <w:ind w:left="-11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Волан и жеребьевка, система счета, смена сторон. Судьи и апелляции.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Волан вне игры. Непрерывность игры, неправильное поведение, наказания.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Изучить: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Размеры корта и оборудование.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положение соревнований по бадминтону.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37.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игры в        настольный теннис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/>
                <w:sz w:val="24"/>
                <w:szCs w:val="24"/>
              </w:rPr>
              <w:t>учебного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2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Стойки. Обучение перемещениям игрока. Способы передвижений: шаги, переступания, приставные шаги, передвижение в паре.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держания ракетки. Хватка: вертикальная (азиатская), горизонтальная (европейская).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20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Вращение мяча, наблюдение за мячом. Техника выполнения ударов. Обучение ударам по мячу, удар-подача и ее прием. Технические приемы: атакующие, контратакующие, подготовительные и защитные.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элементы игры в настольный теннис. Технический прием - толчок. Срезка: слева, справа. Накат: слева, справа. Подача: «Маятник», «Веер», топ-спин (справа, слева), подрезка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(справа, слева). Правила выполнения ударов. Тактика подач и приема подач. Тактика розыгрыша очка. Тактика парных игр.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крутиловку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«паровозик».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38.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Правила, организация и проведения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настольному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теннису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21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одиночной игры. Правила парной игры. Олимпийская система. Олимпийская система с выбыванием после двух поражений. Круговая система.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21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Определения: розыгрыш, мяч в игре, переигровка, очко, подающий, принимающий, судья. Правильная подача, правильный возврат.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игры. Партия. Выбор подачи, приема и сторон.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Изучить: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Нарушения в настольном теннисе. Правила соревнований.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положение соревнований по настольному теннису.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Тема39.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основам техники и тактики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22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Подбрасывание и ловля мяча. Подбрасывание нескольких мячей, перебрасывание мячами, подбрасывание мяча ракеткой. Выпады правой (левой) ногой влево и вправо, вперед и назад с имитацией ударов. Передвижение вправо и влево прыжками, скачком.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 w:rsidP="007F0714">
            <w:pPr>
              <w:numPr>
                <w:ilvl w:val="0"/>
                <w:numId w:val="22"/>
              </w:num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Тактика игры атакующего против защитника, защитника против атакующего, атакующего против атакующего.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40.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Учебная игра в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настольный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теннис, бадминтон</w:t>
            </w:r>
          </w:p>
          <w:p w:rsidR="007F0714" w:rsidRDefault="007F0714">
            <w:pPr>
              <w:pStyle w:val="11"/>
              <w:ind w:right="-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firstLine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ind w:left="36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игры. Счёт партий. Игра с заданиями.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в настольный теннис, бадминтон (повторить элементы техники игры).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1237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cantSplit/>
          <w:trHeight w:val="20"/>
        </w:trPr>
        <w:tc>
          <w:tcPr>
            <w:tcW w:w="13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09.05. Подвижные игры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                   Возникновение и              развитие подвижных игр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sz w:val="24"/>
                <w:szCs w:val="24"/>
              </w:rPr>
              <w:t>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 развитие подвижных игр.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Отечественные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ученые и педагоги об игре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Крупская Н.К., Чернышевский Н.Г.,           Добролюбов Н.А., Ушинский К.Д., Покровский Е.А., Лесгафт П.Ф.,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Гориневский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В.Г., Макаренко А.С., Горький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А.Н..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Игра как средство физического             воспитания.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Взаимосвязь подвижных игр с другими средствами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физического воспитания.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Подобрать воспитательные, образовательные и </w:t>
            </w:r>
            <w:proofErr w:type="gramStart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оздоровительные  задачи</w:t>
            </w:r>
            <w:proofErr w:type="gramEnd"/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 к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подвижным  играм.  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Конспектирование по теме «Игра как средство физического воспитания, ее место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 системе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физического воспитания».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2. 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Педагогическое значение подвижных игр и их                  характеристика в связи с возрастными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особенностями играющих.                  Классификация                    подвижных игр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                                               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4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подвижных игр.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Игры детей младшего, среднего, старшего школьного возраста.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Составить  педагогический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анализ подвижной игры по схеме.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130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</w:p>
          <w:p w:rsidR="007F0714" w:rsidRDefault="007F0714">
            <w:pPr>
              <w:tabs>
                <w:tab w:val="left" w:pos="130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методика проведения подвижных игр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3540"/>
                <w:tab w:val="center" w:pos="5702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играющих: размещение играющих и место руководителя при                   объяснении игры. Объяснение игры для детей различного возраста. Выделение водящих помощников, судей, выбор капитанов команд.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играющих на команды. Руководство процессом игры, начало    игры. Организация действий играющих и развитие творческой инициативы.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Судейство подвижных игр.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дидактических принципов в обучении подвижных игр.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схему разметки площадки, размещения играющих и место руководителя при объяснении игры.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способов  выделение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водящих помощников, судей, выбор капитанов команд, способов распределения играющих на команды,  подвижных игр для  написания конспекта урока  для учащихся  начальных, средних и старших классах общеобразовательной школы.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в учебной и                             внеклассной работе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3465"/>
                <w:tab w:val="center" w:pos="5702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в учебной работе.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подвижных игр на уроке физической культуры для решения образовательных, воспитательных и оздоровительных задач.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учебного материала на учебный год. 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игрового материала школьных программ по физической культуре.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картотеку игр по внеклассной работе, на перемене, школьном празднике, в школьном коллективе.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Подвижные игры во внешкольной работе с детьми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проведения игр в различных условиях внешкольной работы.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D15" w:rsidRDefault="00FF3D15" w:rsidP="00FF3D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Игры на занятиях с обучающимися, имеющими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отклонения  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здоровье  и  физическом развитии.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картотеку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игр 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местности, на воде.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               проведение               неклассификационных соревнований с                      использованием                   подвижных игр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Виды  внутри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школьных  соревнований по подвижным играм.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соревнованиях, календарь проведения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соревнований.  </w:t>
            </w:r>
            <w:proofErr w:type="gramEnd"/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организаторов и судей из числа учащихся. Методика проведения соревнований «Веселые старты», военно-спортивных игр «Зарница», «Орленок».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Подобрать подвижные игры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эстафеты  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написания сценария спортивного праздника учащихся  начальных, средних и старших классах общеобразовательной школы.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</w:p>
          <w:p w:rsidR="007F0714" w:rsidRDefault="007F0714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организация, методика проведения                       подвижных игр с детьми различного школьного возраста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для школьников 1-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  <w:p w:rsidR="007F0714" w:rsidRDefault="007F0714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1 класса. «Бабочки и стрекозы», «Курочка и горошины», «У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медведя  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бору», «Горелки», «Как перемещаются?», «Веселые тройки», «Через кочки и пенечки», «Октябрята», «Два мороза», «Волк во рву», «К своим флажкам», «Светофор», «Кто дальше бросит?», «Команда быстроногих», «Конники-</w:t>
            </w:r>
          </w:p>
          <w:p w:rsidR="007F0714" w:rsidRDefault="007F0714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спортсмены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», «Лиса и куры», «Море волнуется», «Космонавты», «Быстро по местам», «Парашютисты».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2 класса. «Белые медведи», «Бездомный заяц», «Где салка», «Салки с выручкой», «Запрещенное движение», «Мяч среднему», «Салки с корректирующей гимнастикой», «Салки-елочки», «Зайцы в огороде», «Зайцы, сторож и Жучка», «Шишки, желуди, орехи», «Выставка картин», «Иголка, нитка, узел», «Так, этак», «Салка ноги от земли».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3 класса. «Передача мячей», «Линейная эстафета с бегом и прыжками», «Караси и щука», «Удочка», «Веревочка под ногами», «Попади в мяч», «Гонка мячей по кругу», «В шеренгах», «В колпаках».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4 класса. «Бой петухов», «Борьба в квадратах», «Не давай мяч водящему», «Наступление», «Прыжок за прыжком», «Защита укрепления», «Подвижная цель», «Охотники и утки», «Запятнай последнего в колонне», «Курица и ястреб», «Лес, болото, море», Снайперы».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Игры для школьников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IX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классов</w:t>
            </w:r>
          </w:p>
          <w:p w:rsidR="007F0714" w:rsidRDefault="007F0714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5 классов. "Вызов", "Перебежка с выручкой", «Перестрелка», «Два лагеря», «Эстафета с палками и прыжками», «Национальные игры».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6 класса. «Эстафеты-поезда», «Тяни в круг», «Пионербол», «В 4 стойки», «Города за городом», подвижные игры в занятиях ритмикой.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7 класса. «Бросай-беги», «Мяч капитану», «Челнок», «Соревнования тачек», подвижные игры подготовительные к спортивным играм и элементами легкой атлетики, «Эстафета с чехардой».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8.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8 класса. «Старт за мячом», «Бомбардиры», «Пасовка волейболистов», «Ловкая подача», «Салки по кругу», подвижные игры подготовительные к волейболу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9.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9 класса. «Эстафета с ведением и броском мяча», «Пройди защиту», «Эстафеты с элементами волейбола, баскетбола, ручного мяча».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Игры для школьников Х-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XI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«Ведение, с прыжком через скакалку», «Эстафеты с передвижением по скамейке», «Только своему», «Ловец и перехватчик», «Быстрый прорыв», «Эстафеты с элементами волейбола, баскетбола, гандбола». 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Подвижные игры для тестирования координационных способностей школьников.</w:t>
            </w:r>
          </w:p>
          <w:p w:rsidR="007F0714" w:rsidRDefault="007F0714">
            <w:pPr>
              <w:shd w:val="clear" w:color="auto" w:fill="FFFFFF"/>
              <w:tabs>
                <w:tab w:val="left" w:pos="1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«Бросок в цель», «Бег к номерам», «Маятник», «Пятнашки», «Борьба за мяч».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7.4.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Игры народов Северного Кавказа: </w:t>
            </w:r>
          </w:p>
          <w:p w:rsidR="007F0714" w:rsidRDefault="007F0714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Адыгейские: «Захват противника», «Пешие всадники», «Всадник», «Перетягивание веревки», «Прыжок лягушки», «Скачки».</w:t>
            </w:r>
          </w:p>
          <w:p w:rsidR="007F0714" w:rsidRDefault="007F0714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Дагестанские: «Выбей из круга», «Палочка-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стукалочка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«Бег к реке», «Достань шапку».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13.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Кабардино-Балкарские: «Повелитель лунки», «Под буркой».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14.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Казачьи игры: «Просо», «Обыкновенный жгут», «В три бабки» (игра с мячом), «Верхи бьют, а низы идут в поле», «Казаки», «Игра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(«Прыганье через шапку»).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15.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Казачьи игры: «Просо», «Обыкновенный жгут», «В три бабки» (игра с мячом), «Верхи бьют, а низы идут в поле», «Казаки», «Игра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шапуки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(«Прыганье через шапку»).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16. 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Северо-Осетинские: «Борьба за флажки», «Жмурки-носильщики», «Метание с плеча».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2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hd w:val="clear" w:color="auto" w:fill="FFFFFF"/>
              <w:tabs>
                <w:tab w:val="left" w:pos="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подвижных игр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эстафет  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  различного школьного возраста.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Тема  8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0714" w:rsidRDefault="007F0714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для внеклассной работы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tabs>
                <w:tab w:val="left" w:pos="230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«Птицы и клетка», «Удав», «Лабиринт», «Мяч в кругу», «Третий лишний на прогулке», «Падающая палка», «Ногой по мячу», «Отруби хвост», «Курица и ястреб», «Игры-аттракционы».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подвижных игр для внеклассной работы.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Тема  9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Подвижные игры на летней 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площадке, базах 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  <w:proofErr w:type="gramEnd"/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местности.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«Школьная лапта», «Ножная лапта», «Пионерская лапта», «Школа мяча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Кенгурбол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«Игры-аттракционы». 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 флажку», «Невидимки», «Неведомый маршрут», «Кто быстрей», «Борьба за мяч», «Маршрут 5-ти городов», «Маскировка в колоннах», «Ориентировка по слуху».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 на воде.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«Борьба за мяч», «Кто быстрей», «Пятнашки на воде», «Парное плавание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«С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донесением вплавь», «Встречные эстафеты», «Чехарда с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подныриванием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», «Морской бой»,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«Фонтан», «Торпеда», «Доставь раненого на берег».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картотеку с анализом подвижных игр для различных возрастных групп школьников.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картотеку игр для внеклассной и внешкольной работы.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2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Тема  10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 по     подвижным играм</w:t>
            </w: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Содержание учебного материала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hd w:val="clear" w:color="auto" w:fill="FFFFFF"/>
              <w:spacing w:after="0" w:line="240" w:lineRule="auto"/>
              <w:ind w:left="283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планированию. Цели, задачи, виды.</w:t>
            </w:r>
          </w:p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и содержание процесса планирования.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hd w:val="clear" w:color="auto" w:fill="FFFFFF"/>
              <w:spacing w:after="0" w:line="240" w:lineRule="auto"/>
              <w:ind w:left="283"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основных документов планирования.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Учебная программа.    План-график. 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(тематический) план. План-конспект урока</w:t>
            </w:r>
          </w:p>
        </w:tc>
        <w:tc>
          <w:tcPr>
            <w:tcW w:w="61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 - конспект урока.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2"/>
          <w:wAfter w:w="1194" w:type="dxa"/>
          <w:trHeight w:val="20"/>
        </w:trPr>
        <w:tc>
          <w:tcPr>
            <w:tcW w:w="1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14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120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13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09.06. Теория и методика спортивных единоборств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1.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История возникновения </w:t>
            </w:r>
            <w:proofErr w:type="gramStart"/>
            <w:r>
              <w:rPr>
                <w:rFonts w:ascii="Times New Roman" w:hAnsi="Times New Roman" w:cs="Times New Roman"/>
              </w:rPr>
              <w:t>и  этапы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развития спортивных единоборств</w:t>
            </w:r>
          </w:p>
        </w:tc>
        <w:tc>
          <w:tcPr>
            <w:tcW w:w="9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Национальные виды спортивной борьбы народов мира.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Международные виды спортивной борьбы.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Олимпийские виды спортивных единоборств.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Основные правила и особенности судейства в различных видах спортивных единоборств.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Выполнение реферативной работы по теме: «История возникновения и развития национальных, международных и олимпийских видов спортивных единоборств».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проведение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учебно-тренировочных занятий по спортивной борьбе.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Обучение основным техническим действиям греко-римской борьбы в стойке (выведения из равновесия, стойки и перемещения в парах основные бросковые движения).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Обучение основным техническим действиям вольной борьбы в стойке (выведения из равновесия, перемещения в парах основные броски с использованием ног).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Обучение основным техническим действиям в борьбе лежа (способы удержания в опасных положениях, перевороты и переводы в опасное положения).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Обучение основным болевым и удушающим приемам и защита от них.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Подобрать подвижные игры для детей с элементами единоборств.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2.1  </w:t>
            </w: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Обучение элементам судейства тренировочных и соревновательных поединков.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    </w:t>
            </w: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Технология проведения и управления подвижными играми с элементами единоборств.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Составить мини-комплекс специальных двигательных действий для борцов. 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Составить методические рекомендации по проведению подвижных игр с элементами единоборств для занимающихся различного уровня подготовленности.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Элементы техники и тактики соревновательной схватки.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Методические особенности выполнения основных технических элементов в стойке (в движении, с легким сопротивлением, в центре и на краю ковра).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Методика обучения основным базовым техническим элементам в борьбе лежа (демонстрация и проведение техники с сопротивлением партнера).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Проведение зачетного комплекса технико-тактических действий (в стойке, в партере).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306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Учебно-тренировочный поединок по заданию (до падения, без борьбы лежа, с борьбой лежа</w:t>
            </w:r>
            <w:proofErr w:type="gramStart"/>
            <w:r>
              <w:rPr>
                <w:rFonts w:ascii="Times New Roman" w:hAnsi="Times New Roman" w:cs="Times New Roman"/>
              </w:rPr>
              <w:t xml:space="preserve">). </w:t>
            </w:r>
            <w:r>
              <w:t xml:space="preserve">  </w:t>
            </w:r>
            <w:proofErr w:type="gramEnd"/>
            <w:r>
              <w:t xml:space="preserve">                                                                                                                                        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мини-комплекс из специальных упражнений для спортивных единоборств.</w:t>
            </w:r>
          </w:p>
          <w:p w:rsidR="007F0714" w:rsidRDefault="007F071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Составить комплексы упражнений по общей и специальной подготовке в единоборствах.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3"/>
              <w:jc w:val="center"/>
              <w:rPr>
                <w:b/>
                <w:bCs/>
                <w:sz w:val="24"/>
                <w:szCs w:val="24"/>
              </w:rPr>
            </w:pPr>
          </w:p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4.</w:t>
            </w:r>
          </w:p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Основы безопасности и профилактика травматизма в спортивной борьбе.</w:t>
            </w:r>
          </w:p>
        </w:tc>
        <w:tc>
          <w:tcPr>
            <w:tcW w:w="9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2</w:t>
            </w:r>
          </w:p>
        </w:tc>
      </w:tr>
      <w:tr w:rsidR="007F0714" w:rsidTr="007F0714">
        <w:trPr>
          <w:gridAfter w:val="1"/>
          <w:wAfter w:w="1179" w:type="dxa"/>
          <w:trHeight w:val="39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Основные требования по проведению учебных занятий по спортивной борьбе с различной     степенью сложности. 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Основные технические и гигиенические требования к залам для спортивных единоборств.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 w:rsidP="007F071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Классификация травма-опасных ситуаций, страховка и помощь на занятиях спортивной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борьбой.   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методические рекомендации по оказанию первой доврачебной помощи при травма-опасных ситуациях.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Составить методические рекомендации по проведению учебно-тренировочных занятий в стандартных и нестандартных спортивных залах для единоборств.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7F0714" w:rsidTr="007F0714">
        <w:trPr>
          <w:trHeight w:val="20"/>
        </w:trPr>
        <w:tc>
          <w:tcPr>
            <w:tcW w:w="125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152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09.07.  НВФСЗ 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Место новых видов физкультурно-спортивных занятий в структуре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НВФС упражнений. Краткая характеристика наиболее доступных и популярных видов спорта.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НВФУ, нетрадиционными видами спорта.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10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Раздел 2.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 знаний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умений и навыков по каждому виду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1.</w:t>
            </w:r>
          </w:p>
        </w:tc>
        <w:tc>
          <w:tcPr>
            <w:tcW w:w="9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Аэробные упражнения, задачи аэробики. Различные виды направления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аэробики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Тренажеры, используемые на занятиях.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нагрузка, тренировочный эффект, музыкальное сопровождение. Оценка результатов тренировочной работы.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Ритмическая гимнастика. История развития ритмической гимнастики, ее основоположники. Цель и средства гимнастики. Оздоровительное, лечебное, прикладное значение ритмической гимнастики.</w:t>
            </w:r>
          </w:p>
        </w:tc>
        <w:tc>
          <w:tcPr>
            <w:tcW w:w="12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 по проведению упражнений аэробики.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правил и проведение судейства по ритмической гимнастике. Ознакомление с комплексами упражнений ритмической гимнастики различных стилей и направлений.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</w:tc>
        <w:tc>
          <w:tcPr>
            <w:tcW w:w="9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гимнастика. История развития и изучение основ становления: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Калланетика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Соблюдение правил при выполнении.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 – аэробика. Методические указания при выполнении.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гимнастики. Рекомендации по выполнению упражнений: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темп,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время, повороты, положения, фиксации.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Йога. Компоненты йоги. Наиболее популярные разновидности йоги. Упражнения йоги, техника их выполнения. Техника дыхания. Общие рекомендации при                    выполнении.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Шейпинг. Упражнения, составляющие шейпинг (упражнения аэробики и                           атлетической гимнастики). Физическая нагрузка, музыкальное сопровождение. Методические рекомендации на занятиях.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методических рекомендаций при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калланетики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стэп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-аэробики,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стрейчинга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йоги и шейпинга.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Единоборства.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Значение  единоборств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физического воспитания                   школьников. Виды борьбы: греко-римская борьба, кетч, реслинг, разновидности и национальные виды борьбы.                                                                                          Восточные единоборства: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Каратэ. Разнообразие ударов ногами и руками, разнообразие техники защиты. Основные стили каратэ. Основные приемы в новых спортивных стилях.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Тэквандо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Техника нанесения ударов ногами с вращением корпуса и ударов в прыжке.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Кикбоксинг. История самого молодого вида спорта. Приемы кикбоксинга (удары ногами, удары руками – бокс), защита ног.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Самбо. История развития самбо. Современная техника самообороны без оружия: разрешенные и запрещенные приемы.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Дзюдо. История его становления, создатель первой школы, его система.                               Современное дзюдо: техника бросков, борьба в партере, удержание противника.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Ушу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кунору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- как основоположник китайских боевых искусств. Многообразие стилей и школ. Виды оружия, используемые в ушу. Виды спортивного ушу.    Упражнения ушу, комплексы движений (сложные акробатические элементы), имитации схватки.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Джиу-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джицу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искусство гибкости, борьба в доспехах. Элементы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техники: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захваты, выведение из равновесия, разнообразие болевых воздействий на суставы и чувствительные точки тела, броски, борьба в партере.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12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реферативной работы об истории развития единоборств (по заданию                   преподавателя).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6 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занятие: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комплексов на различные мышечные группы, учитывая последовательность в обучении школьников младшего, среднего и старшего возраста.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многообразием средств физических упражнений при составлении комплексов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 аэробике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(различной направленности), ритмической гимнастике и шейпингу.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6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25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детей разного возраста новым видам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-спортивных занятий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практического опыта в овладении техникой выполнения упражнений (грация, эстетика, точность и т.д.).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занятие: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Овладение и совершенствование практических умений и навыков приемов защиты и нападения, приемов техники и тактики борьбы. Последовательность повышения                      нагрузки на занятиях. Учет индивидуальных особенностей занимающихся.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опыта овладения техникой двигательных действий в упражнениях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раздела.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12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48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714" w:rsidTr="007F0714">
        <w:trPr>
          <w:gridAfter w:val="1"/>
          <w:wAfter w:w="1179" w:type="dxa"/>
          <w:trHeight w:val="20"/>
        </w:trPr>
        <w:tc>
          <w:tcPr>
            <w:tcW w:w="125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учебной нагрузки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аудиторной учебной нагрузки 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</w:p>
        </w:tc>
        <w:tc>
          <w:tcPr>
            <w:tcW w:w="2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804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536</w:t>
            </w:r>
          </w:p>
          <w:p w:rsidR="007F0714" w:rsidRDefault="007F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268</w:t>
            </w:r>
          </w:p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0714" w:rsidRDefault="007F0714" w:rsidP="007F0714">
      <w:pPr>
        <w:tabs>
          <w:tab w:val="left" w:pos="65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tabs>
          <w:tab w:val="left" w:pos="65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tabs>
          <w:tab w:val="left" w:pos="653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Для характеристики уровня освоения учебного материала используются следующие обозначения:</w:t>
      </w:r>
    </w:p>
    <w:p w:rsidR="007F0714" w:rsidRDefault="007F0714" w:rsidP="007F0714">
      <w:pPr>
        <w:pStyle w:val="af6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Ознакомительный</w:t>
      </w:r>
      <w:r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>
        <w:rPr>
          <w:rFonts w:ascii="Times New Roman" w:hAnsi="Times New Roman" w:cs="Times New Roman"/>
          <w:sz w:val="28"/>
          <w:szCs w:val="28"/>
        </w:rPr>
        <w:t>узнавание ранее изученных объектов, свойств).</w:t>
      </w:r>
    </w:p>
    <w:p w:rsidR="007F0714" w:rsidRDefault="007F0714" w:rsidP="007F0714">
      <w:pPr>
        <w:pStyle w:val="af6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Репродуктивный 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выполнение деятельности по образцу, инструкции или под руководством).</w:t>
      </w:r>
    </w:p>
    <w:p w:rsidR="007F0714" w:rsidRDefault="007F0714" w:rsidP="007F0714">
      <w:pPr>
        <w:pStyle w:val="af6"/>
        <w:numPr>
          <w:ilvl w:val="0"/>
          <w:numId w:val="26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Продуктивный 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планирование и самостоятельное выполнение деятельности, решение проблемных задач).</w:t>
      </w:r>
    </w:p>
    <w:p w:rsidR="007F0714" w:rsidRDefault="007F0714" w:rsidP="007F0714">
      <w:pPr>
        <w:spacing w:after="0"/>
        <w:rPr>
          <w:rFonts w:ascii="Times New Roman" w:hAnsi="Times New Roman" w:cs="Times New Roman"/>
          <w:sz w:val="28"/>
          <w:szCs w:val="28"/>
          <w:u w:val="single"/>
        </w:rPr>
        <w:sectPr w:rsidR="007F0714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7F0714" w:rsidRDefault="007F0714" w:rsidP="007F0714">
      <w:pPr>
        <w:pStyle w:val="af6"/>
        <w:tabs>
          <w:tab w:val="left" w:pos="0"/>
        </w:tabs>
        <w:spacing w:after="0"/>
        <w:ind w:left="-5812" w:right="-2" w:hanging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 Условия реализации учебной дисциплины</w:t>
      </w:r>
    </w:p>
    <w:p w:rsidR="007F0714" w:rsidRDefault="007F0714" w:rsidP="007F0714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3.1.Требования  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минимальному материально-техническому обеспечению</w:t>
      </w:r>
    </w:p>
    <w:p w:rsidR="007F0714" w:rsidRDefault="007F0714" w:rsidP="007F0714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предполагает наличие учебных кабинетов: «Базовые виды физической культуры и спорта».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Спортивный зал.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Гимнастический зал.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Тренажерный зал.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Спортивная площадка.</w:t>
      </w:r>
    </w:p>
    <w:p w:rsidR="007F0714" w:rsidRDefault="007F0714" w:rsidP="007F0714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кабинета: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посадочные места по количеству обучающихся;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рабочее место преподавателя.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1.Накопительные папки с методическим материалом.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Наглядные пособия.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Комплект учебно-методической литературы и документации.</w:t>
      </w:r>
    </w:p>
    <w:p w:rsidR="007F0714" w:rsidRDefault="007F0714" w:rsidP="007F0714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Накопительные папки с методическим материалом: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нормативные и правовые документы;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информационный стенд;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конспекты различных видов занятий, утренней гимнастики, комплексы ОРУ, подбор подвижных игр для разных возрастных групп;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сценарии спортивных праздников;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образцы курсовых и дипломных работ;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методические рекомендации по организации самостоятельной работы студентов.</w:t>
      </w:r>
    </w:p>
    <w:p w:rsidR="007F0714" w:rsidRDefault="007F0714" w:rsidP="007F0714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Наглядные пособия: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опорные схемы, таблицы;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раздаточный материал для опроса, индивидуальные задания;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каталог статей и журналов;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атрибуты к играм, спортивный инвентарь и оборудование, тренажеры;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диски с учебными материалами;</w:t>
      </w:r>
    </w:p>
    <w:p w:rsidR="007F0714" w:rsidRDefault="007F0714" w:rsidP="007F0714">
      <w:pPr>
        <w:pStyle w:val="af6"/>
        <w:pBdr>
          <w:bottom w:val="single" w:sz="12" w:space="1" w:color="auto"/>
        </w:pBdr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ТСО:</w:t>
      </w:r>
    </w:p>
    <w:p w:rsidR="007F0714" w:rsidRDefault="007F0714" w:rsidP="007F0714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i/>
          <w:iCs/>
          <w:sz w:val="28"/>
          <w:szCs w:val="28"/>
        </w:rPr>
      </w:pPr>
    </w:p>
    <w:p w:rsidR="007F0714" w:rsidRDefault="007F0714" w:rsidP="007F0714">
      <w:pPr>
        <w:tabs>
          <w:tab w:val="left" w:pos="0"/>
        </w:tabs>
        <w:spacing w:after="0"/>
        <w:ind w:right="-2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Комплект учебно-методической литературы и документации: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основные учебники;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дополнительная литература, журналы;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вариативные и авторские программы.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pStyle w:val="af6"/>
        <w:numPr>
          <w:ilvl w:val="1"/>
          <w:numId w:val="38"/>
        </w:numPr>
        <w:tabs>
          <w:tab w:val="left" w:pos="0"/>
        </w:tabs>
        <w:spacing w:after="0"/>
        <w:ind w:left="1080" w:right="-2" w:hanging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Информационное обеспечение обучения</w:t>
      </w:r>
    </w:p>
    <w:p w:rsidR="007F0714" w:rsidRDefault="007F0714" w:rsidP="007F0714">
      <w:pPr>
        <w:pStyle w:val="af6"/>
        <w:tabs>
          <w:tab w:val="left" w:pos="0"/>
        </w:tabs>
        <w:spacing w:after="0"/>
        <w:ind w:left="1213" w:right="-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7F0714" w:rsidRDefault="007F0714" w:rsidP="007F0714">
      <w:pPr>
        <w:pStyle w:val="af6"/>
        <w:spacing w:after="0"/>
        <w:ind w:left="1213" w:right="-2"/>
        <w:rPr>
          <w:rFonts w:ascii="Times New Roman" w:hAnsi="Times New Roman" w:cs="Times New Roman"/>
          <w:bCs/>
          <w:sz w:val="28"/>
          <w:szCs w:val="28"/>
        </w:rPr>
      </w:pPr>
    </w:p>
    <w:p w:rsidR="007F0714" w:rsidRPr="007F0714" w:rsidRDefault="007F0714" w:rsidP="007F0714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0714">
        <w:rPr>
          <w:rFonts w:ascii="Times New Roman" w:hAnsi="Times New Roman" w:cs="Times New Roman"/>
          <w:b/>
          <w:bCs/>
          <w:sz w:val="28"/>
          <w:szCs w:val="28"/>
        </w:rPr>
        <w:t>08.01. Гимнастика</w:t>
      </w:r>
    </w:p>
    <w:p w:rsidR="007F0714" w:rsidRDefault="007F0714" w:rsidP="007F0714">
      <w:pPr>
        <w:pStyle w:val="21"/>
        <w:spacing w:line="276" w:lineRule="auto"/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Основная литература</w:t>
      </w:r>
    </w:p>
    <w:p w:rsidR="007F0714" w:rsidRDefault="007F0714" w:rsidP="007F0714">
      <w:pPr>
        <w:pStyle w:val="21"/>
        <w:numPr>
          <w:ilvl w:val="0"/>
          <w:numId w:val="27"/>
        </w:numPr>
        <w:spacing w:line="276" w:lineRule="auto"/>
        <w:ind w:right="-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Баршай</w:t>
      </w:r>
      <w:proofErr w:type="spellEnd"/>
      <w:r>
        <w:rPr>
          <w:rFonts w:ascii="Times New Roman" w:hAnsi="Times New Roman"/>
          <w:sz w:val="28"/>
          <w:szCs w:val="28"/>
        </w:rPr>
        <w:t xml:space="preserve"> В.М., </w:t>
      </w:r>
      <w:proofErr w:type="spellStart"/>
      <w:r>
        <w:rPr>
          <w:rFonts w:ascii="Times New Roman" w:hAnsi="Times New Roman"/>
          <w:sz w:val="28"/>
          <w:szCs w:val="28"/>
        </w:rPr>
        <w:t>Курысь</w:t>
      </w:r>
      <w:proofErr w:type="spellEnd"/>
      <w:r>
        <w:rPr>
          <w:rFonts w:ascii="Times New Roman" w:hAnsi="Times New Roman"/>
          <w:sz w:val="28"/>
          <w:szCs w:val="28"/>
        </w:rPr>
        <w:t xml:space="preserve"> В.Н., Павлов </w:t>
      </w:r>
      <w:proofErr w:type="spellStart"/>
      <w:r>
        <w:rPr>
          <w:rFonts w:ascii="Times New Roman" w:hAnsi="Times New Roman"/>
          <w:sz w:val="28"/>
          <w:szCs w:val="28"/>
        </w:rPr>
        <w:t>И.Б.Гимнастика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, М., 2013</w:t>
      </w:r>
    </w:p>
    <w:p w:rsidR="007F0714" w:rsidRDefault="007F0714" w:rsidP="007F0714">
      <w:pPr>
        <w:numPr>
          <w:ilvl w:val="0"/>
          <w:numId w:val="27"/>
        </w:numPr>
        <w:tabs>
          <w:tab w:val="left" w:pos="0"/>
          <w:tab w:val="left" w:pos="284"/>
          <w:tab w:val="left" w:pos="360"/>
          <w:tab w:val="left" w:pos="567"/>
          <w:tab w:val="left" w:pos="720"/>
        </w:tabs>
        <w:spacing w:after="0"/>
        <w:ind w:right="-2"/>
        <w:rPr>
          <w:rFonts w:ascii="Times New Roman" w:hAnsi="Times New Roman" w:cs="Times New Roman"/>
          <w:color w:val="000000"/>
          <w:spacing w:val="-15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Баршай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В.М. Павлов И.Б., Гимнастика с методикой преподавания М., 2012.</w:t>
      </w:r>
    </w:p>
    <w:p w:rsidR="007F0714" w:rsidRDefault="007F0714" w:rsidP="007F0714">
      <w:pPr>
        <w:pStyle w:val="21"/>
        <w:numPr>
          <w:ilvl w:val="0"/>
          <w:numId w:val="27"/>
        </w:numPr>
        <w:spacing w:line="276" w:lineRule="auto"/>
        <w:ind w:right="-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Бишаева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А.А. Физическая культура: Учебник для СПО. – М.: Академия, 2017, 2013.</w:t>
      </w:r>
    </w:p>
    <w:p w:rsidR="007F0714" w:rsidRDefault="007F0714" w:rsidP="007F0714">
      <w:pPr>
        <w:numPr>
          <w:ilvl w:val="0"/>
          <w:numId w:val="27"/>
        </w:numPr>
        <w:spacing w:after="0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Петров П.К. Методика преподавания гимнастики в школе: Учебник. – М.: 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, 2014.</w:t>
      </w:r>
    </w:p>
    <w:p w:rsidR="007F0714" w:rsidRDefault="007F0714" w:rsidP="007F0714">
      <w:pPr>
        <w:numPr>
          <w:ilvl w:val="0"/>
          <w:numId w:val="27"/>
        </w:numPr>
        <w:spacing w:after="0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Теория и методика гимнастики: </w:t>
      </w:r>
      <w:proofErr w:type="gramStart"/>
      <w:r>
        <w:rPr>
          <w:rFonts w:ascii="Times New Roman" w:hAnsi="Times New Roman"/>
          <w:sz w:val="28"/>
          <w:szCs w:val="28"/>
        </w:rPr>
        <w:t>Учебник./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Под.ред</w:t>
      </w:r>
      <w:proofErr w:type="spellEnd"/>
      <w:r>
        <w:rPr>
          <w:rFonts w:ascii="Times New Roman" w:hAnsi="Times New Roman"/>
          <w:sz w:val="28"/>
          <w:szCs w:val="28"/>
        </w:rPr>
        <w:t xml:space="preserve">. М.Л. </w:t>
      </w:r>
      <w:proofErr w:type="spellStart"/>
      <w:r>
        <w:rPr>
          <w:rFonts w:ascii="Times New Roman" w:hAnsi="Times New Roman"/>
          <w:sz w:val="28"/>
          <w:szCs w:val="28"/>
        </w:rPr>
        <w:t>Журавина</w:t>
      </w:r>
      <w:proofErr w:type="spellEnd"/>
      <w:r>
        <w:rPr>
          <w:rFonts w:ascii="Times New Roman" w:hAnsi="Times New Roman"/>
          <w:sz w:val="28"/>
          <w:szCs w:val="28"/>
        </w:rPr>
        <w:t>, Е.Г. Сайкиной – М.: Академия, 2014.</w:t>
      </w:r>
    </w:p>
    <w:p w:rsidR="007F0714" w:rsidRDefault="007F0714" w:rsidP="007F0714">
      <w:pPr>
        <w:spacing w:after="0"/>
        <w:ind w:right="-2"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Информационные ресурсы</w:t>
      </w:r>
    </w:p>
    <w:p w:rsidR="007F0714" w:rsidRDefault="007F0714" w:rsidP="007F0714">
      <w:pPr>
        <w:pStyle w:val="21"/>
        <w:numPr>
          <w:ilvl w:val="0"/>
          <w:numId w:val="27"/>
        </w:numPr>
        <w:spacing w:line="276" w:lineRule="auto"/>
        <w:ind w:right="-2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Бурухин</w:t>
      </w:r>
      <w:proofErr w:type="spellEnd"/>
      <w:r>
        <w:rPr>
          <w:rFonts w:ascii="Times New Roman" w:hAnsi="Times New Roman"/>
          <w:sz w:val="28"/>
          <w:szCs w:val="28"/>
        </w:rPr>
        <w:t xml:space="preserve"> С.Ф. Методика обучения физической культуре. Гимнастика. [Электронный ресурс]: </w:t>
      </w:r>
      <w:proofErr w:type="spellStart"/>
      <w:r>
        <w:rPr>
          <w:rFonts w:ascii="Times New Roman" w:hAnsi="Times New Roman"/>
          <w:sz w:val="28"/>
          <w:szCs w:val="28"/>
        </w:rPr>
        <w:t>Учеб.пособ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 для</w:t>
      </w:r>
      <w:proofErr w:type="gramEnd"/>
      <w:r>
        <w:rPr>
          <w:rFonts w:ascii="Times New Roman" w:hAnsi="Times New Roman"/>
          <w:sz w:val="28"/>
          <w:szCs w:val="28"/>
        </w:rPr>
        <w:t xml:space="preserve"> СПО. – М.: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>, 2017. (ЭБС).</w:t>
      </w:r>
    </w:p>
    <w:p w:rsidR="007F0714" w:rsidRDefault="007F0714" w:rsidP="007F0714">
      <w:pPr>
        <w:pStyle w:val="21"/>
        <w:spacing w:line="276" w:lineRule="auto"/>
        <w:ind w:left="720" w:right="-2"/>
        <w:jc w:val="both"/>
        <w:rPr>
          <w:rFonts w:ascii="Times New Roman" w:hAnsi="Times New Roman"/>
          <w:sz w:val="28"/>
          <w:szCs w:val="28"/>
        </w:rPr>
      </w:pPr>
    </w:p>
    <w:p w:rsidR="007F0714" w:rsidRDefault="007F0714" w:rsidP="007F0714">
      <w:pPr>
        <w:pStyle w:val="21"/>
        <w:spacing w:line="276" w:lineRule="auto"/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Дополнительная литература</w:t>
      </w:r>
    </w:p>
    <w:p w:rsidR="007F0714" w:rsidRDefault="007F0714" w:rsidP="007F0714">
      <w:pPr>
        <w:pStyle w:val="21"/>
        <w:spacing w:line="276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 Школьная программа по физической культуре (последнее издание).</w:t>
      </w:r>
    </w:p>
    <w:p w:rsidR="007F0714" w:rsidRDefault="007F0714" w:rsidP="007F0714">
      <w:pPr>
        <w:pStyle w:val="21"/>
        <w:spacing w:line="276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2.Единая классификационная программа по спортивной гимнастике </w:t>
      </w:r>
    </w:p>
    <w:p w:rsidR="007F0714" w:rsidRDefault="007F0714" w:rsidP="007F0714">
      <w:pPr>
        <w:pStyle w:val="21"/>
        <w:spacing w:line="276" w:lineRule="auto"/>
        <w:ind w:right="-2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(</w:t>
      </w:r>
      <w:proofErr w:type="gramStart"/>
      <w:r>
        <w:rPr>
          <w:rFonts w:ascii="Times New Roman" w:hAnsi="Times New Roman"/>
          <w:sz w:val="28"/>
          <w:szCs w:val="28"/>
        </w:rPr>
        <w:t>последнее</w:t>
      </w:r>
      <w:proofErr w:type="gramEnd"/>
      <w:r>
        <w:rPr>
          <w:rFonts w:ascii="Times New Roman" w:hAnsi="Times New Roman"/>
          <w:sz w:val="28"/>
          <w:szCs w:val="28"/>
        </w:rPr>
        <w:t xml:space="preserve"> издание).</w:t>
      </w:r>
    </w:p>
    <w:p w:rsidR="007F0714" w:rsidRDefault="007F0714" w:rsidP="007F0714">
      <w:pPr>
        <w:spacing w:after="0"/>
        <w:ind w:right="-2"/>
        <w:rPr>
          <w:rFonts w:ascii="Times New Roman" w:hAnsi="Times New Roman" w:cs="Times New Roman"/>
          <w:b/>
          <w:bCs/>
          <w:sz w:val="28"/>
          <w:szCs w:val="28"/>
        </w:rPr>
      </w:pPr>
    </w:p>
    <w:p w:rsidR="007F0714" w:rsidRDefault="007F0714" w:rsidP="007F0714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08. 02. Легкая атлетика</w:t>
      </w:r>
    </w:p>
    <w:p w:rsidR="007F0714" w:rsidRDefault="007F0714" w:rsidP="007F0714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7F0714" w:rsidRDefault="007F0714" w:rsidP="007F0714">
      <w:pPr>
        <w:spacing w:after="0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1.Грецов Г.В. Теория и методика обучения базовым видам спорта: Легкая атлетика: Учебник. –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М.:Академия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, 2016.</w:t>
      </w:r>
    </w:p>
    <w:p w:rsidR="007F0714" w:rsidRDefault="007F0714" w:rsidP="007F0714">
      <w:pPr>
        <w:spacing w:after="0"/>
        <w:ind w:right="-2"/>
        <w:rPr>
          <w:rFonts w:ascii="Times New Roman" w:hAnsi="Times New Roman" w:cs="Times New Roman"/>
          <w:b/>
          <w:bCs/>
          <w:sz w:val="28"/>
          <w:szCs w:val="28"/>
        </w:rPr>
      </w:pPr>
    </w:p>
    <w:p w:rsidR="007F0714" w:rsidRDefault="007F0714" w:rsidP="007F0714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7F0714" w:rsidRDefault="007F0714" w:rsidP="007F0714">
      <w:pPr>
        <w:numPr>
          <w:ilvl w:val="0"/>
          <w:numId w:val="28"/>
        </w:numPr>
        <w:spacing w:after="0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Решетников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Кислицын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Ю.Л. Физическая культура. - М.: «Академия», 2008.</w:t>
      </w:r>
    </w:p>
    <w:p w:rsidR="007F0714" w:rsidRDefault="007F0714" w:rsidP="007F0714">
      <w:pPr>
        <w:numPr>
          <w:ilvl w:val="0"/>
          <w:numId w:val="28"/>
        </w:numPr>
        <w:spacing w:after="0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Физкультура. 5-11 классы: календарно-тематическое планирование по трехчасовой программе /авт. сост.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 - Волгоград: «Учитель»,2010.</w:t>
      </w:r>
    </w:p>
    <w:p w:rsidR="007F0714" w:rsidRDefault="007F0714" w:rsidP="007F0714">
      <w:pPr>
        <w:spacing w:after="0"/>
        <w:ind w:right="-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0714" w:rsidRDefault="007F0714" w:rsidP="007F0714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08.03. Плавание</w:t>
      </w:r>
    </w:p>
    <w:p w:rsidR="007F0714" w:rsidRDefault="007F0714" w:rsidP="007F0714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7F0714" w:rsidRDefault="007F0714" w:rsidP="007F0714">
      <w:pPr>
        <w:spacing w:after="0"/>
        <w:ind w:left="708" w:right="-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Лафлин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Т., 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рыба в воде. Эффективные техники плавания, доступные каждому,</w:t>
      </w:r>
      <w: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Издательство: Манн, Иванов и Фербер, 2012, 232с.</w:t>
      </w:r>
    </w:p>
    <w:p w:rsidR="007F0714" w:rsidRDefault="007F0714" w:rsidP="007F0714">
      <w:pPr>
        <w:spacing w:after="0"/>
        <w:ind w:left="708" w:right="-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Style w:val="af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Нечунаев И. П., Плавание. Книга-тренер,</w:t>
      </w: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Издательство: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Эксмо</w:t>
      </w:r>
      <w:proofErr w:type="spellEnd"/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2012, 274с</w:t>
      </w:r>
      <w:r>
        <w:rPr>
          <w:rFonts w:ascii="Arial" w:hAnsi="Arial" w:cs="Arial"/>
          <w:color w:val="333333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3.Спортивное плавание: путь к успеху. Книга 1. Под общей редакцией Платонова В.Н., перевод с англ. И. Издательство: Советский Спорт,2012, 480с.</w:t>
      </w:r>
    </w:p>
    <w:p w:rsidR="007F0714" w:rsidRDefault="007F0714" w:rsidP="007F0714">
      <w:pPr>
        <w:spacing w:after="0"/>
        <w:ind w:left="708" w:right="-2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4.Спортивное плавание: путь к успеху. Книга 2. Под общей редакцией Платонова В.Н., перевод с англ. И. Издательство: Советский Спорт,2012, 544с.</w:t>
      </w:r>
    </w:p>
    <w:p w:rsidR="007F0714" w:rsidRDefault="007F0714" w:rsidP="007F0714">
      <w:pPr>
        <w:tabs>
          <w:tab w:val="left" w:pos="1365"/>
        </w:tabs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5.Литвинов А. А., Козлов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А.В. ,Ивченко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Е.В. Теория и методика </w:t>
      </w:r>
    </w:p>
    <w:p w:rsidR="007F0714" w:rsidRDefault="007F0714" w:rsidP="007F0714">
      <w:pPr>
        <w:tabs>
          <w:tab w:val="left" w:pos="1365"/>
        </w:tabs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базовым видам спорта. Плавание. – М.: 2014 </w:t>
      </w:r>
    </w:p>
    <w:p w:rsidR="007F0714" w:rsidRDefault="007F0714" w:rsidP="007F0714">
      <w:pPr>
        <w:spacing w:after="0"/>
        <w:ind w:left="708" w:right="-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7F0714" w:rsidRDefault="007F0714" w:rsidP="007F0714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1.Периодическая печать. </w:t>
      </w:r>
    </w:p>
    <w:p w:rsidR="007F0714" w:rsidRDefault="007F0714" w:rsidP="007F0714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Pr="007F0714" w:rsidRDefault="007F0714" w:rsidP="007F0714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0714">
        <w:rPr>
          <w:rFonts w:ascii="Times New Roman" w:hAnsi="Times New Roman" w:cs="Times New Roman"/>
          <w:b/>
          <w:bCs/>
          <w:sz w:val="28"/>
          <w:szCs w:val="28"/>
        </w:rPr>
        <w:t>08.04. Спортивные игры</w:t>
      </w:r>
    </w:p>
    <w:p w:rsidR="007F0714" w:rsidRDefault="007F0714" w:rsidP="007F0714">
      <w:pPr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7F0714" w:rsidRDefault="007F0714" w:rsidP="007F0714">
      <w:pPr>
        <w:pStyle w:val="af6"/>
        <w:numPr>
          <w:ilvl w:val="0"/>
          <w:numId w:val="39"/>
        </w:numPr>
        <w:spacing w:after="0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Теория и методика спортивных игр: Учебник для ВУЗов. / </w:t>
      </w:r>
      <w:proofErr w:type="spellStart"/>
      <w:r>
        <w:rPr>
          <w:rFonts w:ascii="Times New Roman" w:hAnsi="Times New Roman"/>
          <w:sz w:val="28"/>
          <w:szCs w:val="28"/>
        </w:rPr>
        <w:t>Под.ред</w:t>
      </w:r>
      <w:proofErr w:type="spellEnd"/>
      <w:r>
        <w:rPr>
          <w:rFonts w:ascii="Times New Roman" w:hAnsi="Times New Roman"/>
          <w:sz w:val="28"/>
          <w:szCs w:val="28"/>
        </w:rPr>
        <w:t xml:space="preserve">. Ю.Д. Железняка. – М.: </w:t>
      </w:r>
      <w:proofErr w:type="gramStart"/>
      <w:r>
        <w:rPr>
          <w:rFonts w:ascii="Times New Roman" w:hAnsi="Times New Roman"/>
          <w:sz w:val="28"/>
          <w:szCs w:val="28"/>
        </w:rPr>
        <w:t>Академия,  2017</w:t>
      </w:r>
      <w:proofErr w:type="gramEnd"/>
      <w:r>
        <w:rPr>
          <w:rFonts w:ascii="Times New Roman" w:hAnsi="Times New Roman"/>
          <w:sz w:val="28"/>
          <w:szCs w:val="28"/>
        </w:rPr>
        <w:t>, 2014.</w:t>
      </w:r>
    </w:p>
    <w:p w:rsidR="007F0714" w:rsidRDefault="007F0714" w:rsidP="007F0714">
      <w:pPr>
        <w:pStyle w:val="af6"/>
        <w:numPr>
          <w:ilvl w:val="0"/>
          <w:numId w:val="39"/>
        </w:numPr>
        <w:spacing w:after="0"/>
        <w:ind w:right="-2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Нестеровский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Д.И. Теория и методика баскетбола: Учебник для ВУЗов. – М.: Академия, 2014.</w:t>
      </w:r>
    </w:p>
    <w:p w:rsidR="007F0714" w:rsidRDefault="007F0714" w:rsidP="007F0714">
      <w:pPr>
        <w:pStyle w:val="af6"/>
        <w:numPr>
          <w:ilvl w:val="0"/>
          <w:numId w:val="39"/>
        </w:num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Джерри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В.Краузе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Дон Мейер, Джерри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Мэйер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Баскетбол - навыки и упражнения. 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2006. </w:t>
      </w:r>
    </w:p>
    <w:p w:rsidR="007F0714" w:rsidRDefault="007F0714" w:rsidP="007F0714">
      <w:pPr>
        <w:pStyle w:val="af6"/>
        <w:numPr>
          <w:ilvl w:val="0"/>
          <w:numId w:val="39"/>
        </w:num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Казаков С.В. Спортивные игры, Энциклопедический справочник. Ростов н /Д: Феникс, 2004.</w:t>
      </w:r>
    </w:p>
    <w:p w:rsidR="007F0714" w:rsidRDefault="007F0714" w:rsidP="007F0714">
      <w:pPr>
        <w:pStyle w:val="af6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7F0714" w:rsidRDefault="007F0714" w:rsidP="007F0714">
      <w:pPr>
        <w:pStyle w:val="af6"/>
        <w:numPr>
          <w:ilvl w:val="0"/>
          <w:numId w:val="34"/>
        </w:num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Джерри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В.Краузе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Дон Мейер, Джерри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Мэйер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Баскетбол - навыки и упражнения. 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2006. </w:t>
      </w:r>
    </w:p>
    <w:p w:rsidR="007F0714" w:rsidRDefault="007F0714" w:rsidP="007F0714">
      <w:pPr>
        <w:pStyle w:val="af6"/>
        <w:numPr>
          <w:ilvl w:val="0"/>
          <w:numId w:val="34"/>
        </w:num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Официальные правила баскетбола для мужчин и женщин с 1.09.2004. </w:t>
      </w:r>
    </w:p>
    <w:p w:rsidR="007F0714" w:rsidRDefault="007F0714" w:rsidP="007F0714">
      <w:pPr>
        <w:pStyle w:val="af6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Париж. 2004.</w:t>
      </w:r>
    </w:p>
    <w:p w:rsidR="007F0714" w:rsidRDefault="007F0714" w:rsidP="007F0714">
      <w:pPr>
        <w:pStyle w:val="af6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3.Казаков С.В. Спортивные игры, Энциклопедический справочник. Ростов н /Д: Феникс, 2004</w:t>
      </w:r>
    </w:p>
    <w:p w:rsidR="007F0714" w:rsidRDefault="007F0714" w:rsidP="007F0714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F0714" w:rsidRDefault="007F0714" w:rsidP="007F0714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08.05.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Подвижные игры </w:t>
      </w:r>
    </w:p>
    <w:p w:rsidR="007F0714" w:rsidRDefault="007F0714" w:rsidP="007F0714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7F0714" w:rsidRDefault="007F0714" w:rsidP="007F071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0" w:right="-2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Курысь</w:t>
      </w:r>
      <w:proofErr w:type="spellEnd"/>
      <w:r>
        <w:rPr>
          <w:rFonts w:ascii="Times New Roman" w:hAnsi="Times New Roman"/>
          <w:sz w:val="28"/>
          <w:szCs w:val="28"/>
        </w:rPr>
        <w:t xml:space="preserve"> В.Н. </w:t>
      </w:r>
      <w:proofErr w:type="spellStart"/>
      <w:r>
        <w:rPr>
          <w:rFonts w:ascii="Times New Roman" w:hAnsi="Times New Roman"/>
          <w:sz w:val="28"/>
          <w:szCs w:val="28"/>
        </w:rPr>
        <w:t>Баршай</w:t>
      </w:r>
      <w:proofErr w:type="spellEnd"/>
      <w:r>
        <w:rPr>
          <w:rFonts w:ascii="Times New Roman" w:hAnsi="Times New Roman"/>
          <w:sz w:val="28"/>
          <w:szCs w:val="28"/>
        </w:rPr>
        <w:t xml:space="preserve"> В.М. Подвижные игры: Учеб</w:t>
      </w:r>
      <w:proofErr w:type="gramStart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пособ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. – М.: Омега-Л, 2012.</w:t>
      </w:r>
    </w:p>
    <w:p w:rsidR="007F0714" w:rsidRDefault="007F0714" w:rsidP="007F0714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Дополнительная литература</w:t>
      </w:r>
    </w:p>
    <w:p w:rsidR="007F0714" w:rsidRDefault="007F0714" w:rsidP="007F0714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1.Комплексная программа физического воспитания учащихся 1-11                     классов общеобразовательных школ (последний выпуск).</w:t>
      </w:r>
    </w:p>
    <w:p w:rsidR="007F0714" w:rsidRDefault="007F0714" w:rsidP="007F0714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F0714" w:rsidRDefault="007F0714" w:rsidP="007F0714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08.06.</w:t>
      </w:r>
      <w:r>
        <w:rPr>
          <w:rFonts w:ascii="Times New Roman" w:hAnsi="Times New Roman" w:cs="Times New Roman"/>
          <w:b/>
          <w:bCs/>
          <w:sz w:val="28"/>
          <w:szCs w:val="28"/>
        </w:rPr>
        <w:t>Теория и методика спортивных единоборств</w:t>
      </w:r>
    </w:p>
    <w:p w:rsidR="007F0714" w:rsidRDefault="007F0714" w:rsidP="007F0714">
      <w:pPr>
        <w:shd w:val="clear" w:color="auto" w:fill="FFFFFF"/>
        <w:tabs>
          <w:tab w:val="left" w:pos="1675"/>
          <w:tab w:val="center" w:pos="4819"/>
        </w:tabs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7F0714" w:rsidRDefault="007F0714" w:rsidP="007F0714">
      <w:pPr>
        <w:pStyle w:val="af6"/>
        <w:numPr>
          <w:ilvl w:val="0"/>
          <w:numId w:val="30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Гуков Л. К. Спортивные единоборства. - Мн.: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Ураджай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2000.</w:t>
      </w:r>
    </w:p>
    <w:p w:rsidR="007F0714" w:rsidRDefault="007F0714" w:rsidP="007F0714">
      <w:pPr>
        <w:pStyle w:val="af6"/>
        <w:numPr>
          <w:ilvl w:val="0"/>
          <w:numId w:val="30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Шулика</w:t>
      </w:r>
      <w:proofErr w:type="spellEnd"/>
      <w:r>
        <w:rPr>
          <w:rFonts w:ascii="Times New Roman" w:hAnsi="Times New Roman"/>
          <w:sz w:val="28"/>
          <w:szCs w:val="28"/>
        </w:rPr>
        <w:t xml:space="preserve"> Ю.А. Борьба Греко-римская. - Ростов-на-Дону,</w:t>
      </w:r>
    </w:p>
    <w:p w:rsidR="007F0714" w:rsidRDefault="007F0714" w:rsidP="007F0714">
      <w:pPr>
        <w:pStyle w:val="af6"/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«Феникс», 2004.</w:t>
      </w:r>
    </w:p>
    <w:p w:rsidR="007F0714" w:rsidRDefault="007F0714" w:rsidP="007F0714">
      <w:pPr>
        <w:pStyle w:val="af6"/>
        <w:numPr>
          <w:ilvl w:val="0"/>
          <w:numId w:val="30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Шулика</w:t>
      </w:r>
      <w:proofErr w:type="spellEnd"/>
      <w:r>
        <w:rPr>
          <w:rFonts w:ascii="Times New Roman" w:hAnsi="Times New Roman"/>
          <w:sz w:val="28"/>
          <w:szCs w:val="28"/>
        </w:rPr>
        <w:t xml:space="preserve"> Ю.А. Дзюдо для начинающих. - Ростов-на-Дону, «Феникс», 2006.</w:t>
      </w:r>
    </w:p>
    <w:p w:rsidR="007F0714" w:rsidRDefault="007F0714" w:rsidP="007F0714">
      <w:pPr>
        <w:pStyle w:val="af6"/>
        <w:numPr>
          <w:ilvl w:val="0"/>
          <w:numId w:val="30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Туманян Г.С. Игровые комплексы в процессе обучения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борцов.,</w:t>
      </w:r>
      <w:proofErr w:type="gramEnd"/>
    </w:p>
    <w:p w:rsidR="007F0714" w:rsidRDefault="007F0714" w:rsidP="007F0714">
      <w:pPr>
        <w:pStyle w:val="af6"/>
        <w:spacing w:after="0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Майкоп, 2000.</w:t>
      </w:r>
    </w:p>
    <w:p w:rsidR="007F0714" w:rsidRDefault="007F0714" w:rsidP="007F0714">
      <w:pPr>
        <w:pStyle w:val="af6"/>
        <w:numPr>
          <w:ilvl w:val="0"/>
          <w:numId w:val="30"/>
        </w:numPr>
        <w:spacing w:after="0"/>
        <w:ind w:right="-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Розин Е.Ю. Подвижные игры в спортивной борьбе. - М.:</w:t>
      </w:r>
    </w:p>
    <w:p w:rsidR="007F0714" w:rsidRDefault="007F0714" w:rsidP="007F0714">
      <w:pPr>
        <w:spacing w:after="0"/>
        <w:ind w:right="-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Просвещение, 2006.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F0714" w:rsidRDefault="007F0714" w:rsidP="007F0714">
      <w:pPr>
        <w:pStyle w:val="af6"/>
        <w:numPr>
          <w:ilvl w:val="0"/>
          <w:numId w:val="30"/>
        </w:numPr>
        <w:spacing w:after="0"/>
        <w:ind w:right="-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 И.И. Повышение надежности соревновательной</w:t>
      </w:r>
    </w:p>
    <w:p w:rsidR="007F0714" w:rsidRDefault="007F0714" w:rsidP="007F0714">
      <w:pPr>
        <w:spacing w:after="0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/>
          <w:sz w:val="28"/>
          <w:szCs w:val="28"/>
        </w:rPr>
        <w:t>деятельности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квалифицированных спортсменов. - Краснодар, 2002 г.</w:t>
      </w:r>
    </w:p>
    <w:p w:rsidR="007F0714" w:rsidRDefault="007F0714" w:rsidP="007F0714">
      <w:pPr>
        <w:spacing w:after="0"/>
        <w:ind w:right="-2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shd w:val="clear" w:color="auto" w:fill="FFFFFF"/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08.07.</w:t>
      </w:r>
      <w:r>
        <w:rPr>
          <w:rFonts w:ascii="Times New Roman" w:hAnsi="Times New Roman" w:cs="Times New Roman"/>
          <w:b/>
          <w:bCs/>
          <w:sz w:val="28"/>
          <w:szCs w:val="28"/>
        </w:rPr>
        <w:t>НВФСЗ</w:t>
      </w:r>
    </w:p>
    <w:p w:rsidR="007F0714" w:rsidRDefault="007F0714" w:rsidP="007F0714">
      <w:pPr>
        <w:shd w:val="clear" w:color="auto" w:fill="FFFFFF"/>
        <w:tabs>
          <w:tab w:val="left" w:pos="1675"/>
          <w:tab w:val="center" w:pos="4819"/>
        </w:tabs>
        <w:spacing w:after="0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7F0714" w:rsidRDefault="007F0714" w:rsidP="007F0714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Аэробика. Теория и методика занятий: Учебное пособие для студентов вузов физической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культуры./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 ред. Е.Б.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Мякинченко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М.П. Шестакова.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СпортАкадемПресс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>, 2012. – 304 с.</w:t>
      </w:r>
    </w:p>
    <w:p w:rsidR="007F0714" w:rsidRDefault="007F0714" w:rsidP="007F0714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Менхин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Оздоровительная гимнастика: теория и методика. Ростов н/Д: Феникс, 2012 – 384 с.</w:t>
      </w:r>
    </w:p>
    <w:p w:rsidR="007F0714" w:rsidRDefault="007F0714" w:rsidP="007F0714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Игнатьева Т.П.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Хатха</w:t>
      </w:r>
      <w:proofErr w:type="spellEnd"/>
      <w:r>
        <w:rPr>
          <w:rFonts w:ascii="Times New Roman" w:hAnsi="Times New Roman" w:cs="Times New Roman"/>
          <w:sz w:val="28"/>
          <w:szCs w:val="28"/>
        </w:rPr>
        <w:t>-йога для детей и взрослых. Гармонизирующие комплексы. – СПб: Издательский дом «Нева»; «М.: ОЛМАПРЕСС Экслибрис, 2012. – 128 с.</w:t>
      </w:r>
    </w:p>
    <w:p w:rsidR="007F0714" w:rsidRDefault="007F0714" w:rsidP="007F0714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Лоуренс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Аквааэробика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 Упражнения в воде. Пер. с англ. А. Озерова. – М.: ФАИР-ПРЕСС, 2012. – 256 с., ил. – (Фитнес-клуб).</w:t>
      </w:r>
    </w:p>
    <w:p w:rsidR="007F0714" w:rsidRDefault="007F0714" w:rsidP="007F0714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Шэнфилд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Фитнес для красивого тела. – М.: ЭКСМО-Пресс, 2012 – 160 с., ил.</w:t>
      </w:r>
    </w:p>
    <w:p w:rsidR="007F0714" w:rsidRDefault="007F0714" w:rsidP="007F0714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80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F0714" w:rsidRDefault="007F0714" w:rsidP="007F0714">
      <w:pPr>
        <w:pStyle w:val="Default"/>
        <w:spacing w:line="276" w:lineRule="auto"/>
        <w:ind w:left="360" w:right="-2"/>
        <w:jc w:val="center"/>
        <w:rPr>
          <w:b/>
          <w:bCs/>
          <w:sz w:val="28"/>
          <w:szCs w:val="28"/>
        </w:rPr>
      </w:pPr>
      <w:proofErr w:type="gramStart"/>
      <w:r>
        <w:rPr>
          <w:b/>
          <w:color w:val="auto"/>
          <w:sz w:val="28"/>
          <w:szCs w:val="28"/>
        </w:rPr>
        <w:t xml:space="preserve">Дополнительная  </w:t>
      </w:r>
      <w:r>
        <w:rPr>
          <w:b/>
          <w:bCs/>
          <w:sz w:val="28"/>
          <w:szCs w:val="28"/>
        </w:rPr>
        <w:t>литература</w:t>
      </w:r>
      <w:proofErr w:type="gramEnd"/>
    </w:p>
    <w:p w:rsidR="007F0714" w:rsidRDefault="007F0714" w:rsidP="007F0714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Вэйсинь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У. Секреты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цигунтерапии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Издательский дом «Нева»; М.:, «ОЛМА-ПРЕСС», 2011, - 228 с. – (Серия «Китайская медицина»).</w:t>
      </w:r>
    </w:p>
    <w:p w:rsidR="007F0714" w:rsidRDefault="007F0714" w:rsidP="007F0714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Гусев И.Е. Полный курс бодибилдинга от начинающих до профессионалов. – Мн.: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2011. – 160 с.</w:t>
      </w:r>
    </w:p>
    <w:p w:rsidR="007F0714" w:rsidRDefault="007F0714" w:rsidP="007F0714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Крючек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Е.С. Аэробика. Содержание и методика проведения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оздоровительных занятий: Учебно-методическое пособие. – М.: Терра-Спорт, Олимпия Пресс, 2011. – 64 с.</w:t>
      </w:r>
    </w:p>
    <w:p w:rsidR="007F0714" w:rsidRDefault="007F0714" w:rsidP="007F0714">
      <w:pPr>
        <w:pStyle w:val="af6"/>
        <w:spacing w:after="0"/>
        <w:ind w:left="0" w:right="-2"/>
        <w:rPr>
          <w:rFonts w:ascii="Times New Roman" w:hAnsi="Times New Roman" w:cs="Times New Roman"/>
          <w:bCs/>
          <w:sz w:val="28"/>
          <w:szCs w:val="28"/>
        </w:rPr>
      </w:pPr>
    </w:p>
    <w:p w:rsidR="007F0714" w:rsidRDefault="007F0714" w:rsidP="007F0714">
      <w:pPr>
        <w:pStyle w:val="af6"/>
        <w:spacing w:after="0"/>
        <w:ind w:right="-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3.3. Общие требования к организации образовательного процесса</w:t>
      </w:r>
    </w:p>
    <w:p w:rsidR="007F0714" w:rsidRDefault="007F0714" w:rsidP="007F0714">
      <w:pPr>
        <w:pStyle w:val="af6"/>
        <w:spacing w:after="0"/>
        <w:ind w:left="0" w:right="-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Оценка качества освоения программы должна включать текущий контроль знаний и промежуточную аттестацию обучающихся.</w:t>
      </w:r>
    </w:p>
    <w:p w:rsidR="007F0714" w:rsidRDefault="007F0714" w:rsidP="007F0714">
      <w:pPr>
        <w:pStyle w:val="af6"/>
        <w:spacing w:after="0"/>
        <w:ind w:left="0" w:right="-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Оценка качества подготовки обучающихся и выпускников осуществляется в двух основных направлениях: </w:t>
      </w:r>
    </w:p>
    <w:p w:rsidR="007F0714" w:rsidRDefault="007F0714" w:rsidP="007F0714">
      <w:pPr>
        <w:pStyle w:val="af6"/>
        <w:spacing w:after="0"/>
        <w:ind w:left="375" w:right="-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оценка уровня освоения дисциплин;</w:t>
      </w:r>
    </w:p>
    <w:p w:rsidR="007F0714" w:rsidRDefault="007F0714" w:rsidP="007F0714">
      <w:pPr>
        <w:pStyle w:val="af6"/>
        <w:spacing w:after="0"/>
        <w:ind w:left="375" w:right="-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оценка компетенции обучающихся.</w:t>
      </w:r>
    </w:p>
    <w:p w:rsidR="007F0714" w:rsidRDefault="007F0714" w:rsidP="007F0714">
      <w:pPr>
        <w:pStyle w:val="af6"/>
        <w:spacing w:after="0"/>
        <w:ind w:left="1545" w:right="-2" w:hanging="411"/>
        <w:rPr>
          <w:rFonts w:ascii="Times New Roman" w:hAnsi="Times New Roman" w:cs="Times New Roman"/>
          <w:bCs/>
          <w:sz w:val="28"/>
          <w:szCs w:val="28"/>
        </w:rPr>
      </w:pPr>
    </w:p>
    <w:p w:rsidR="007F0714" w:rsidRDefault="007F0714" w:rsidP="007F0714">
      <w:pPr>
        <w:pStyle w:val="af6"/>
        <w:spacing w:after="0"/>
        <w:ind w:left="0" w:right="-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3.4. Кадровое обеспечение образовательного процесса</w:t>
      </w:r>
    </w:p>
    <w:p w:rsidR="007F0714" w:rsidRDefault="007F0714" w:rsidP="007F0714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Обучение по программе учебной дисциплины должно осуществляться педагогическими кадрами, имеющими высшее образование, соответствующее профилю преподаваемой учебной дисциплины. 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цикла.</w:t>
      </w:r>
    </w:p>
    <w:p w:rsidR="007F0714" w:rsidRDefault="007F0714" w:rsidP="007F0714">
      <w:pPr>
        <w:spacing w:after="0"/>
        <w:ind w:left="568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714" w:rsidRDefault="007F0714" w:rsidP="007F0714">
      <w:pPr>
        <w:spacing w:after="0"/>
        <w:ind w:left="568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0714" w:rsidRDefault="007F0714" w:rsidP="007F0714">
      <w:pPr>
        <w:spacing w:after="0"/>
        <w:ind w:left="568" w:right="-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4.Контроль и оценка результатов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освоения  программы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учебной</w:t>
      </w:r>
    </w:p>
    <w:p w:rsidR="007F0714" w:rsidRDefault="007F0714" w:rsidP="007F0714">
      <w:pPr>
        <w:spacing w:after="0"/>
        <w:ind w:left="720" w:right="-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дисциплины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(базовые и новые виды физкультурно-спортивной деятельности с методикой преподавания)</w:t>
      </w:r>
    </w:p>
    <w:p w:rsidR="007F0714" w:rsidRDefault="007F0714" w:rsidP="007F0714">
      <w:pPr>
        <w:spacing w:after="0"/>
        <w:ind w:left="720"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0714" w:rsidRDefault="007F0714" w:rsidP="007F0714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Контроль и оценка результатов освоения учебной дисциплины осуществляется преподавателем в процессе проведения теоретических и практических занятий, тестирования, выполнения обучающимися индивидуальных заданий, контрольных работ, проектов, исследований.</w:t>
      </w:r>
    </w:p>
    <w:p w:rsidR="007F0714" w:rsidRDefault="007F0714" w:rsidP="007F0714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969"/>
      </w:tblGrid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/>
              <w:ind w:right="-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7F0714" w:rsidRDefault="007F0714">
            <w:pPr>
              <w:spacing w:after="0"/>
              <w:ind w:right="-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освоенные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умения, усвоенные знания)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/>
              <w:ind w:right="-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7F0714" w:rsidTr="007F0714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714" w:rsidRDefault="007F0714">
            <w:pPr>
              <w:spacing w:after="0"/>
              <w:ind w:right="-2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Освоенные умения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планировать, проводить и анализировать                 занятия по базовым видам физкультурно-спортивной деятельности (гимнастике, легкой атлетике, спортивным играм,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плаванию,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подвижным играм, лыжному спорту, туризму) и новым видам физкультурно-спортивной                   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uppressAutoHyphens/>
              <w:snapToGrid w:val="0"/>
              <w:spacing w:after="0"/>
              <w:ind w:right="-2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экспертная оценка на педагогической практике;</w:t>
            </w:r>
          </w:p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экспертная оценка выполнения задания (решение ситуативной задачи, разработка проекта) на практическом </w:t>
            </w:r>
          </w:p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занятии</w:t>
            </w:r>
            <w:proofErr w:type="gramEnd"/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выполнять профессионально значимые                                  двигательные действия по изученным видам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</w:t>
            </w:r>
            <w:proofErr w:type="spellEnd"/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терминологию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приемы страховки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самостраховки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выполнении физических упражнений;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обучать двигательным действиям изученных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подбирать, хранить, осуществлять мелкий ремонт оборудования и инвентаря;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оборудование и инвентарь для занятий различными видами физкультурно-спортивной деятельности в соответствии с его назначением и особенностями эксплуатации.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оказать первую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помощь при утоплении</w:t>
            </w:r>
          </w:p>
          <w:p w:rsidR="007F0714" w:rsidRDefault="007F0714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</w:t>
            </w:r>
          </w:p>
        </w:tc>
      </w:tr>
      <w:tr w:rsidR="007F0714" w:rsidTr="007F0714">
        <w:trPr>
          <w:trHeight w:val="351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right="-2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Усвоенные знания</w:t>
            </w:r>
          </w:p>
        </w:tc>
      </w:tr>
      <w:tr w:rsidR="007F0714" w:rsidTr="007F0714">
        <w:trPr>
          <w:trHeight w:val="1008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историю и этапы развития изученных базовых видов спорта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ндивид</w:t>
            </w:r>
            <w:r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ал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и групповых заданий,            рефератов,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решение                       ситуационных задач 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терминологию изученных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технику профессионально значимых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двигательных  действий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базовых и новых видов физкультурно-спортивной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ндивид</w:t>
            </w:r>
            <w:r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ал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и групповых заданий</w:t>
            </w:r>
          </w:p>
        </w:tc>
      </w:tr>
      <w:tr w:rsidR="007F0714" w:rsidTr="007F0714">
        <w:trPr>
          <w:trHeight w:val="157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содержание, формы организации и методику проведения занятий по изученным базовым и новым видам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</w:t>
            </w:r>
            <w:proofErr w:type="spellEnd"/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спортивной                   деятельности в школе;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ндивид</w:t>
            </w:r>
            <w:r>
              <w:rPr>
                <w:rFonts w:ascii="Times New Roman" w:hAnsi="Times New Roman"/>
                <w:spacing w:val="2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ал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ных и групповых заданий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методику обучения двигательным действиям базовых и новых видов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</w:t>
            </w:r>
            <w:proofErr w:type="spellEnd"/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и методику развития физических качеств в базовых и новых видах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</w:t>
            </w:r>
            <w:proofErr w:type="spellEnd"/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спортивной деятельности;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заданий, </w:t>
            </w:r>
          </w:p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тестирование</w:t>
            </w:r>
            <w:proofErr w:type="gramEnd"/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разновидности спортивно</w:t>
            </w: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оздоровительных сооружений, оборудования и инвентаря для             занятий различными видами физкультурно-спортивной деятельности, особенности их </w:t>
            </w:r>
          </w:p>
          <w:p w:rsidR="007F0714" w:rsidRDefault="007F0714">
            <w:pPr>
              <w:pStyle w:val="af6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эксплуатации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ab/>
              <w:t>рефератов, проектов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основы судейства по изученным базовым </w:t>
            </w:r>
          </w:p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видам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спорта;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заданий, </w:t>
            </w:r>
          </w:p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проведение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соревнований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разновидности спортивно</w:t>
            </w: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оздоровительных </w:t>
            </w:r>
          </w:p>
          <w:p w:rsidR="007F0714" w:rsidRDefault="007F0714">
            <w:pPr>
              <w:pStyle w:val="af6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сооружений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оборудования и инвентаря для</w:t>
            </w:r>
          </w:p>
          <w:p w:rsidR="007F0714" w:rsidRDefault="007F0714">
            <w:pPr>
              <w:pStyle w:val="af6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занятий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различными видами физкультурно-спортивной деятельности, особенности их </w:t>
            </w:r>
          </w:p>
          <w:p w:rsidR="007F0714" w:rsidRDefault="007F0714">
            <w:pPr>
              <w:pStyle w:val="af6"/>
              <w:spacing w:after="0"/>
              <w:ind w:left="0" w:right="-2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эксплуатации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ab/>
              <w:t>рефератов, проектов,</w:t>
            </w:r>
          </w:p>
          <w:p w:rsidR="007F0714" w:rsidRDefault="007F0714">
            <w:pPr>
              <w:widowControl w:val="0"/>
              <w:tabs>
                <w:tab w:val="left" w:pos="1204"/>
              </w:tabs>
              <w:autoSpaceDE w:val="0"/>
              <w:autoSpaceDN w:val="0"/>
              <w:adjustRightInd w:val="0"/>
              <w:spacing w:after="0"/>
              <w:ind w:right="-2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/>
              <w:ind w:left="0"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технику безопасности и требования к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физкультурно</w:t>
            </w:r>
            <w:proofErr w:type="spellEnd"/>
            <w:r>
              <w:rPr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сооружениям,  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оборудованию и инвентарю.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техники                 безопасности, профилактики травматизма, обеспечение охраны жизни и здоровья детей.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14" w:rsidRDefault="007F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виды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признаки утопления</w:t>
            </w:r>
          </w:p>
          <w:p w:rsidR="007F0714" w:rsidRDefault="007F0714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ab/>
              <w:t>рефератов, проектов</w:t>
            </w:r>
          </w:p>
        </w:tc>
      </w:tr>
      <w:tr w:rsidR="007F0714" w:rsidTr="007F0714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pStyle w:val="af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первой помощи при утоплении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714" w:rsidRDefault="007F07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выполнение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индивидуальных и групповых заданий</w:t>
            </w:r>
          </w:p>
        </w:tc>
      </w:tr>
    </w:tbl>
    <w:p w:rsidR="007F0714" w:rsidRDefault="007F0714" w:rsidP="007F0714">
      <w:pPr>
        <w:widowControl w:val="0"/>
        <w:suppressAutoHyphens/>
        <w:autoSpaceDE w:val="0"/>
        <w:autoSpaceDN w:val="0"/>
        <w:adjustRightInd w:val="0"/>
        <w:spacing w:after="0"/>
        <w:ind w:right="-2"/>
        <w:jc w:val="right"/>
        <w:rPr>
          <w:rFonts w:ascii="Times New Roman" w:hAnsi="Times New Roman"/>
          <w:color w:val="333333"/>
          <w:sz w:val="24"/>
          <w:szCs w:val="24"/>
        </w:rPr>
      </w:pPr>
    </w:p>
    <w:p w:rsidR="007F0714" w:rsidRDefault="007F0714" w:rsidP="007F0714">
      <w:pPr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6791E" w:rsidRPr="00DE69BC" w:rsidRDefault="0036791E" w:rsidP="00DE69BC"/>
    <w:sectPr w:rsidR="0036791E" w:rsidRPr="00DE6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E70FF"/>
    <w:multiLevelType w:val="hybridMultilevel"/>
    <w:tmpl w:val="19BA4854"/>
    <w:lvl w:ilvl="0" w:tplc="007C0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001BAE"/>
    <w:multiLevelType w:val="hybridMultilevel"/>
    <w:tmpl w:val="4510CF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665F41"/>
    <w:multiLevelType w:val="hybridMultilevel"/>
    <w:tmpl w:val="A510E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856457"/>
    <w:multiLevelType w:val="hybridMultilevel"/>
    <w:tmpl w:val="DB0E4A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8245DB"/>
    <w:multiLevelType w:val="hybridMultilevel"/>
    <w:tmpl w:val="61F0B39C"/>
    <w:lvl w:ilvl="0" w:tplc="CAD0343C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0D604549"/>
    <w:multiLevelType w:val="hybridMultilevel"/>
    <w:tmpl w:val="E22C3122"/>
    <w:lvl w:ilvl="0" w:tplc="797CF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1C5602"/>
    <w:multiLevelType w:val="hybridMultilevel"/>
    <w:tmpl w:val="8EB8A25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1A1024"/>
    <w:multiLevelType w:val="hybridMultilevel"/>
    <w:tmpl w:val="7878006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47ACC"/>
    <w:multiLevelType w:val="hybridMultilevel"/>
    <w:tmpl w:val="DB0E4A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FC2783"/>
    <w:multiLevelType w:val="hybridMultilevel"/>
    <w:tmpl w:val="60AC3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33015C"/>
    <w:multiLevelType w:val="hybridMultilevel"/>
    <w:tmpl w:val="7FAAFA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D6823"/>
    <w:multiLevelType w:val="hybridMultilevel"/>
    <w:tmpl w:val="34E49C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044563F"/>
    <w:multiLevelType w:val="hybridMultilevel"/>
    <w:tmpl w:val="DFC637E6"/>
    <w:lvl w:ilvl="0" w:tplc="91EECD8E">
      <w:start w:val="1"/>
      <w:numFmt w:val="decimal"/>
      <w:lvlText w:val="%1."/>
      <w:lvlJc w:val="left"/>
      <w:pPr>
        <w:tabs>
          <w:tab w:val="num" w:pos="624"/>
        </w:tabs>
        <w:ind w:left="680" w:hanging="45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CD509B"/>
    <w:multiLevelType w:val="hybridMultilevel"/>
    <w:tmpl w:val="A50426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E80C57"/>
    <w:multiLevelType w:val="hybridMultilevel"/>
    <w:tmpl w:val="75CA42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C45204"/>
    <w:multiLevelType w:val="hybridMultilevel"/>
    <w:tmpl w:val="5666ECE6"/>
    <w:lvl w:ilvl="0" w:tplc="F836EE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CF7D6F"/>
    <w:multiLevelType w:val="hybridMultilevel"/>
    <w:tmpl w:val="CE10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AD0AE9"/>
    <w:multiLevelType w:val="hybridMultilevel"/>
    <w:tmpl w:val="82CC2C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EB5409E"/>
    <w:multiLevelType w:val="hybridMultilevel"/>
    <w:tmpl w:val="2FA2A56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030C91"/>
    <w:multiLevelType w:val="hybridMultilevel"/>
    <w:tmpl w:val="A1E427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6F6546"/>
    <w:multiLevelType w:val="hybridMultilevel"/>
    <w:tmpl w:val="4120F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EB6245"/>
    <w:multiLevelType w:val="hybridMultilevel"/>
    <w:tmpl w:val="E22C3122"/>
    <w:lvl w:ilvl="0" w:tplc="797CF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976486F"/>
    <w:multiLevelType w:val="hybridMultilevel"/>
    <w:tmpl w:val="BB10C452"/>
    <w:lvl w:ilvl="0" w:tplc="26C4AE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C346E44"/>
    <w:multiLevelType w:val="hybridMultilevel"/>
    <w:tmpl w:val="59ACB9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D4F586A"/>
    <w:multiLevelType w:val="hybridMultilevel"/>
    <w:tmpl w:val="96E429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CC4DBD"/>
    <w:multiLevelType w:val="hybridMultilevel"/>
    <w:tmpl w:val="B01A6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40D1B09"/>
    <w:multiLevelType w:val="hybridMultilevel"/>
    <w:tmpl w:val="DD6E6800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CD491FC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  <w:b w:val="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BC58CE"/>
    <w:multiLevelType w:val="hybridMultilevel"/>
    <w:tmpl w:val="B3983FE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1408F734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b w:val="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287A45"/>
    <w:multiLevelType w:val="hybridMultilevel"/>
    <w:tmpl w:val="D2803430"/>
    <w:lvl w:ilvl="0" w:tplc="0CD491FC">
      <w:start w:val="1"/>
      <w:numFmt w:val="bullet"/>
      <w:lvlText w:val="-"/>
      <w:lvlJc w:val="left"/>
      <w:pPr>
        <w:ind w:left="1287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5860D45"/>
    <w:multiLevelType w:val="hybridMultilevel"/>
    <w:tmpl w:val="8668B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CF3401"/>
    <w:multiLevelType w:val="hybridMultilevel"/>
    <w:tmpl w:val="A09C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ADC4787"/>
    <w:multiLevelType w:val="hybridMultilevel"/>
    <w:tmpl w:val="A184CD32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CA13B11"/>
    <w:multiLevelType w:val="hybridMultilevel"/>
    <w:tmpl w:val="5E8E09BE"/>
    <w:lvl w:ilvl="0" w:tplc="4D4AA622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F3518CA"/>
    <w:multiLevelType w:val="hybridMultilevel"/>
    <w:tmpl w:val="568EF4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0651DD3"/>
    <w:multiLevelType w:val="hybridMultilevel"/>
    <w:tmpl w:val="34E49C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10E08FF"/>
    <w:multiLevelType w:val="hybridMultilevel"/>
    <w:tmpl w:val="72CEE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2685638"/>
    <w:multiLevelType w:val="hybridMultilevel"/>
    <w:tmpl w:val="BBC2B1E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74900E51"/>
    <w:multiLevelType w:val="hybridMultilevel"/>
    <w:tmpl w:val="902ECB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7EF6B7C"/>
    <w:multiLevelType w:val="hybridMultilevel"/>
    <w:tmpl w:val="BF162B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ABF3297"/>
    <w:multiLevelType w:val="hybridMultilevel"/>
    <w:tmpl w:val="AEFA26D8"/>
    <w:lvl w:ilvl="0" w:tplc="0419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F6708A"/>
    <w:multiLevelType w:val="hybridMultilevel"/>
    <w:tmpl w:val="A9E06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DFE4400"/>
    <w:multiLevelType w:val="hybridMultilevel"/>
    <w:tmpl w:val="65A049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F6F13DD"/>
    <w:multiLevelType w:val="hybridMultilevel"/>
    <w:tmpl w:val="ABEE7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1"/>
  </w:num>
  <w:num w:numId="42">
    <w:abstractNumId w:val="0"/>
  </w:num>
  <w:num w:numId="43">
    <w:abstractNumId w:val="6"/>
  </w:num>
  <w:num w:numId="44">
    <w:abstractNumId w:val="27"/>
  </w:num>
  <w:num w:numId="45">
    <w:abstractNumId w:val="26"/>
  </w:num>
  <w:num w:numId="46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FE5"/>
    <w:rsid w:val="00016FE5"/>
    <w:rsid w:val="001A2F70"/>
    <w:rsid w:val="0036791E"/>
    <w:rsid w:val="00693A79"/>
    <w:rsid w:val="00782826"/>
    <w:rsid w:val="007F0714"/>
    <w:rsid w:val="008A768B"/>
    <w:rsid w:val="00CA4D0A"/>
    <w:rsid w:val="00DE69BC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DB9764-B330-48E0-89F9-7C421B1F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A79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3A79"/>
    <w:pPr>
      <w:keepNext/>
      <w:keepLines/>
      <w:spacing w:before="480" w:after="0"/>
      <w:outlineLvl w:val="0"/>
    </w:pPr>
    <w:rPr>
      <w:rFonts w:ascii="Cambria" w:hAnsi="Cambria" w:cs="Times New Roman"/>
      <w:b/>
      <w:color w:val="365F91"/>
      <w:sz w:val="28"/>
      <w:szCs w:val="2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93A79"/>
    <w:pPr>
      <w:keepNext/>
      <w:keepLines/>
      <w:spacing w:before="200" w:after="0"/>
      <w:outlineLvl w:val="5"/>
    </w:pPr>
    <w:rPr>
      <w:rFonts w:ascii="Cambria" w:hAnsi="Cambria" w:cs="Times New Roman"/>
      <w:i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93A79"/>
    <w:pPr>
      <w:keepNext/>
      <w:keepLines/>
      <w:spacing w:before="200" w:after="0"/>
      <w:outlineLvl w:val="6"/>
    </w:pPr>
    <w:rPr>
      <w:rFonts w:ascii="Cambria" w:hAnsi="Cambria" w:cs="Times New Roman"/>
      <w:i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93A79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93A79"/>
    <w:rPr>
      <w:rFonts w:ascii="Cambria" w:eastAsia="Times New Roman" w:hAnsi="Cambria" w:cs="Times New Roman"/>
      <w:b/>
      <w:color w:val="365F91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693A79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693A79"/>
    <w:rPr>
      <w:rFonts w:ascii="Cambria" w:eastAsia="Times New Roman" w:hAnsi="Cambria" w:cs="Times New Roman"/>
      <w:i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693A79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semiHidden/>
    <w:unhideWhenUsed/>
    <w:rsid w:val="00693A79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693A79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93A7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693A7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93A7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693A79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next w:val="a"/>
    <w:link w:val="aa"/>
    <w:uiPriority w:val="99"/>
    <w:qFormat/>
    <w:rsid w:val="00693A79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a">
    <w:name w:val="Название Знак"/>
    <w:basedOn w:val="a0"/>
    <w:link w:val="a9"/>
    <w:uiPriority w:val="99"/>
    <w:rsid w:val="00693A7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b">
    <w:name w:val="Body Text"/>
    <w:basedOn w:val="a"/>
    <w:link w:val="ac"/>
    <w:uiPriority w:val="99"/>
    <w:semiHidden/>
    <w:unhideWhenUsed/>
    <w:rsid w:val="00693A79"/>
    <w:pPr>
      <w:spacing w:after="120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99"/>
    <w:semiHidden/>
    <w:rsid w:val="00693A79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93A79"/>
    <w:pPr>
      <w:widowControl w:val="0"/>
      <w:tabs>
        <w:tab w:val="left" w:pos="700"/>
      </w:tabs>
      <w:autoSpaceDE w:val="0"/>
      <w:autoSpaceDN w:val="0"/>
      <w:adjustRightInd w:val="0"/>
      <w:spacing w:after="0" w:line="273" w:lineRule="atLeast"/>
      <w:ind w:firstLine="284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93A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Subtitle"/>
    <w:basedOn w:val="a"/>
    <w:next w:val="a"/>
    <w:link w:val="af0"/>
    <w:qFormat/>
    <w:rsid w:val="00693A79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0">
    <w:name w:val="Подзаголовок Знак"/>
    <w:basedOn w:val="a0"/>
    <w:link w:val="af"/>
    <w:rsid w:val="00693A79"/>
    <w:rPr>
      <w:rFonts w:ascii="Cambria" w:eastAsia="Times New Roman" w:hAnsi="Cambria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93A79"/>
    <w:pPr>
      <w:spacing w:after="120" w:line="480" w:lineRule="auto"/>
      <w:ind w:left="283"/>
    </w:pPr>
    <w:rPr>
      <w:rFonts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93A79"/>
    <w:rPr>
      <w:rFonts w:ascii="Calibri" w:eastAsia="Times New Roman" w:hAnsi="Calibri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93A79"/>
    <w:pPr>
      <w:spacing w:after="120"/>
      <w:ind w:left="283"/>
    </w:pPr>
    <w:rPr>
      <w:rFonts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3A79"/>
    <w:rPr>
      <w:rFonts w:ascii="Calibri" w:eastAsia="Times New Roman" w:hAnsi="Calibri" w:cs="Times New Roman"/>
      <w:sz w:val="16"/>
      <w:szCs w:val="20"/>
      <w:lang w:eastAsia="ru-RU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693A79"/>
    <w:rPr>
      <w:b/>
      <w:bCs/>
    </w:rPr>
  </w:style>
  <w:style w:type="character" w:customStyle="1" w:styleId="af2">
    <w:name w:val="Тема примечания Знак"/>
    <w:basedOn w:val="a4"/>
    <w:link w:val="af1"/>
    <w:uiPriority w:val="99"/>
    <w:semiHidden/>
    <w:rsid w:val="00693A79"/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693A79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af4">
    <w:name w:val="Текст выноски Знак"/>
    <w:basedOn w:val="a0"/>
    <w:link w:val="af3"/>
    <w:uiPriority w:val="99"/>
    <w:semiHidden/>
    <w:rsid w:val="00693A79"/>
    <w:rPr>
      <w:rFonts w:ascii="Tahoma" w:eastAsia="Times New Roman" w:hAnsi="Tahoma" w:cs="Times New Roman"/>
      <w:sz w:val="16"/>
      <w:szCs w:val="20"/>
      <w:lang w:eastAsia="ru-RU"/>
    </w:rPr>
  </w:style>
  <w:style w:type="paragraph" w:styleId="af5">
    <w:name w:val="No Spacing"/>
    <w:qFormat/>
    <w:rsid w:val="00693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Содержание. 2 уровень,List Paragraph"/>
    <w:basedOn w:val="a"/>
    <w:link w:val="af7"/>
    <w:uiPriority w:val="99"/>
    <w:qFormat/>
    <w:rsid w:val="00693A79"/>
    <w:pPr>
      <w:ind w:left="720"/>
    </w:pPr>
  </w:style>
  <w:style w:type="paragraph" w:customStyle="1" w:styleId="af8">
    <w:name w:val="Содержимое таблицы"/>
    <w:basedOn w:val="a"/>
    <w:uiPriority w:val="99"/>
    <w:rsid w:val="00693A79"/>
    <w:pPr>
      <w:suppressLineNumbers/>
      <w:suppressAutoHyphens/>
      <w:spacing w:after="0" w:line="240" w:lineRule="auto"/>
    </w:pPr>
    <w:rPr>
      <w:rFonts w:cs="Times New Roman"/>
      <w:sz w:val="24"/>
      <w:szCs w:val="24"/>
      <w:lang w:eastAsia="ar-SA"/>
    </w:rPr>
  </w:style>
  <w:style w:type="paragraph" w:customStyle="1" w:styleId="11">
    <w:name w:val="Обычный1"/>
    <w:uiPriority w:val="99"/>
    <w:rsid w:val="00693A79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21">
    <w:name w:val="Обычный2"/>
    <w:uiPriority w:val="99"/>
    <w:rsid w:val="00693A79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character" w:customStyle="1" w:styleId="af9">
    <w:name w:val="Основной текст_"/>
    <w:link w:val="12"/>
    <w:locked/>
    <w:rsid w:val="00693A79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9"/>
    <w:rsid w:val="00693A79"/>
    <w:pPr>
      <w:shd w:val="clear" w:color="auto" w:fill="FFFFFF"/>
      <w:spacing w:after="240" w:line="274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Default">
    <w:name w:val="Default"/>
    <w:rsid w:val="00693A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693A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sid w:val="00693A79"/>
    <w:rPr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693A79"/>
    <w:rPr>
      <w:rFonts w:ascii="Times New Roman" w:hAnsi="Times New Roman" w:cs="Times New Roman" w:hint="default"/>
    </w:rPr>
  </w:style>
  <w:style w:type="table" w:styleId="13">
    <w:name w:val="Table Grid 1"/>
    <w:basedOn w:val="a1"/>
    <w:semiHidden/>
    <w:unhideWhenUsed/>
    <w:rsid w:val="00693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Grid"/>
    <w:basedOn w:val="a1"/>
    <w:uiPriority w:val="99"/>
    <w:rsid w:val="00693A7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Emphasis"/>
    <w:basedOn w:val="a0"/>
    <w:qFormat/>
    <w:rsid w:val="00693A79"/>
    <w:rPr>
      <w:i/>
      <w:iCs/>
    </w:rPr>
  </w:style>
  <w:style w:type="character" w:styleId="afd">
    <w:name w:val="Hyperlink"/>
    <w:uiPriority w:val="99"/>
    <w:semiHidden/>
    <w:unhideWhenUsed/>
    <w:rsid w:val="001A2F70"/>
    <w:rPr>
      <w:color w:val="0000FF"/>
      <w:u w:val="single"/>
    </w:rPr>
  </w:style>
  <w:style w:type="character" w:styleId="afe">
    <w:name w:val="FollowedHyperlink"/>
    <w:basedOn w:val="a0"/>
    <w:uiPriority w:val="99"/>
    <w:semiHidden/>
    <w:unhideWhenUsed/>
    <w:rsid w:val="001A2F70"/>
    <w:rPr>
      <w:color w:val="954F72" w:themeColor="followedHyperlink"/>
      <w:u w:val="single"/>
    </w:rPr>
  </w:style>
  <w:style w:type="character" w:styleId="aff">
    <w:name w:val="Strong"/>
    <w:basedOn w:val="a0"/>
    <w:uiPriority w:val="22"/>
    <w:qFormat/>
    <w:rsid w:val="001A2F70"/>
    <w:rPr>
      <w:b/>
      <w:bCs/>
    </w:rPr>
  </w:style>
  <w:style w:type="character" w:customStyle="1" w:styleId="af7">
    <w:name w:val="Абзац списка Знак"/>
    <w:aliases w:val="Содержание. 2 уровень Знак,List Paragraph Знак"/>
    <w:basedOn w:val="a0"/>
    <w:link w:val="af6"/>
    <w:uiPriority w:val="99"/>
    <w:qFormat/>
    <w:locked/>
    <w:rsid w:val="00CA4D0A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3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44</Pages>
  <Words>13112</Words>
  <Characters>74745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2021-09-17T11:28:00Z</dcterms:created>
  <dcterms:modified xsi:type="dcterms:W3CDTF">2023-05-23T13:37:00Z</dcterms:modified>
</cp:coreProperties>
</file>